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CB5618" w:rsidRPr="00954200" w:rsidRDefault="001F4126" w:rsidP="003945D7">
      <w:pPr>
        <w:spacing w:line="240" w:lineRule="auto"/>
        <w:rPr>
          <w:rFonts w:ascii="Calisto MT" w:hAnsi="Calisto MT" w:cs="Times New Roman"/>
          <w:b/>
          <w:sz w:val="30"/>
          <w:szCs w:val="30"/>
        </w:rPr>
      </w:pPr>
      <w:r w:rsidRPr="00954200">
        <w:rPr>
          <w:rFonts w:ascii="Calisto MT" w:hAnsi="Calisto MT" w:cs="Times New Roman"/>
          <w:b/>
          <w:sz w:val="30"/>
          <w:szCs w:val="30"/>
        </w:rPr>
        <w:t xml:space="preserve">EVALUASI </w:t>
      </w:r>
      <w:r w:rsidR="006276A1" w:rsidRPr="00954200">
        <w:rPr>
          <w:rFonts w:ascii="Calisto MT" w:hAnsi="Calisto MT" w:cs="Times New Roman"/>
          <w:b/>
          <w:sz w:val="30"/>
          <w:szCs w:val="30"/>
          <w:lang w:val="en-US"/>
        </w:rPr>
        <w:t xml:space="preserve">PELAKSANAAN </w:t>
      </w:r>
      <w:r w:rsidRPr="00954200">
        <w:rPr>
          <w:rFonts w:ascii="Calisto MT" w:hAnsi="Calisto MT" w:cs="Times New Roman"/>
          <w:b/>
          <w:sz w:val="30"/>
          <w:szCs w:val="30"/>
        </w:rPr>
        <w:t>KEBIJAKAN PROGRAM KAMPUS MENGAJAR-KAMPUS MERDEKA BAGI MAHASISWA KURIKULUM D</w:t>
      </w:r>
      <w:r w:rsidR="00954200">
        <w:rPr>
          <w:rFonts w:ascii="Calisto MT" w:hAnsi="Calisto MT" w:cs="Times New Roman"/>
          <w:b/>
          <w:sz w:val="30"/>
          <w:szCs w:val="30"/>
        </w:rPr>
        <w:t>AN TEKNOLOGI PENDIDIKAN FIP UNP</w:t>
      </w:r>
    </w:p>
    <w:p w:rsidR="00CB5618" w:rsidRPr="00954200" w:rsidRDefault="001F4126"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954200">
        <w:rPr>
          <w:rFonts w:ascii="Calisto MT" w:hAnsi="Calisto MT" w:cs="Times New Roman"/>
          <w:color w:val="000000" w:themeColor="text1"/>
          <w:sz w:val="20"/>
          <w:szCs w:val="20"/>
          <w:lang w:val="en-US"/>
        </w:rPr>
        <w:t>Yesiva Endiastia 1</w:t>
      </w:r>
      <w:r w:rsidR="00CB5618" w:rsidRPr="00954200">
        <w:rPr>
          <w:rFonts w:ascii="Calisto MT" w:hAnsi="Calisto MT" w:cs="Times New Roman"/>
          <w:color w:val="000000" w:themeColor="text1"/>
          <w:sz w:val="20"/>
          <w:szCs w:val="20"/>
        </w:rPr>
        <w:t xml:space="preserve">, </w:t>
      </w:r>
      <w:r w:rsidR="002343E7">
        <w:rPr>
          <w:rFonts w:ascii="Calisto MT" w:hAnsi="Calisto MT" w:cs="Times New Roman"/>
          <w:color w:val="000000" w:themeColor="text1"/>
          <w:sz w:val="20"/>
          <w:szCs w:val="20"/>
          <w:lang w:val="en-US"/>
        </w:rPr>
        <w:t>Novriant</w:t>
      </w:r>
      <w:r w:rsidRPr="00954200">
        <w:rPr>
          <w:rFonts w:ascii="Calisto MT" w:hAnsi="Calisto MT" w:cs="Times New Roman"/>
          <w:color w:val="000000" w:themeColor="text1"/>
          <w:sz w:val="20"/>
          <w:szCs w:val="20"/>
          <w:lang w:val="en-US"/>
        </w:rPr>
        <w:t>i</w:t>
      </w:r>
      <w:r w:rsidR="00CB5618" w:rsidRPr="00954200">
        <w:rPr>
          <w:rFonts w:ascii="Calisto MT" w:hAnsi="Calisto MT" w:cs="Times New Roman"/>
          <w:color w:val="000000" w:themeColor="text1"/>
          <w:sz w:val="20"/>
          <w:szCs w:val="20"/>
        </w:rPr>
        <w:t xml:space="preserve"> </w:t>
      </w:r>
      <w:r w:rsidRPr="00954200">
        <w:rPr>
          <w:rFonts w:ascii="Calisto MT" w:hAnsi="Calisto MT" w:cs="Times New Roman"/>
          <w:color w:val="000000" w:themeColor="text1"/>
          <w:sz w:val="20"/>
          <w:szCs w:val="20"/>
          <w:lang w:val="en-US"/>
        </w:rPr>
        <w:t>2</w:t>
      </w:r>
    </w:p>
    <w:p w:rsidR="00CB5618" w:rsidRPr="0095420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954200">
        <w:rPr>
          <w:rFonts w:ascii="Calisto MT" w:hAnsi="Calisto MT" w:cs="Times New Roman"/>
          <w:color w:val="000000" w:themeColor="text1"/>
          <w:sz w:val="20"/>
          <w:szCs w:val="20"/>
          <w:vertAlign w:val="superscript"/>
          <w:lang w:val="en-US"/>
        </w:rPr>
        <w:t>1</w:t>
      </w:r>
      <w:r w:rsidR="001F4126" w:rsidRPr="00954200">
        <w:rPr>
          <w:rFonts w:ascii="Calisto MT" w:hAnsi="Calisto MT" w:cs="Times New Roman"/>
          <w:color w:val="000000" w:themeColor="text1"/>
          <w:sz w:val="20"/>
          <w:szCs w:val="20"/>
          <w:lang w:val="en-US"/>
        </w:rPr>
        <w:t>Syafril</w:t>
      </w:r>
      <w:r w:rsidRPr="00954200">
        <w:rPr>
          <w:rFonts w:ascii="Calisto MT" w:hAnsi="Calisto MT" w:cs="Times New Roman"/>
          <w:color w:val="000000" w:themeColor="text1"/>
          <w:sz w:val="20"/>
          <w:szCs w:val="20"/>
          <w:lang w:val="en-US"/>
        </w:rPr>
        <w:t xml:space="preserve"> 1</w:t>
      </w:r>
      <w:r w:rsidR="00054684" w:rsidRPr="00954200">
        <w:rPr>
          <w:rFonts w:ascii="Calisto MT" w:hAnsi="Calisto MT" w:cs="Times New Roman"/>
          <w:color w:val="000000" w:themeColor="text1"/>
          <w:sz w:val="20"/>
          <w:szCs w:val="20"/>
          <w:lang w:val="en-US"/>
        </w:rPr>
        <w:t>,</w:t>
      </w:r>
      <w:r w:rsidR="00054684" w:rsidRPr="00954200">
        <w:rPr>
          <w:rFonts w:ascii="Calisto MT" w:hAnsi="Calisto MT" w:cs="Times New Roman"/>
          <w:color w:val="000000" w:themeColor="text1"/>
          <w:sz w:val="20"/>
          <w:szCs w:val="20"/>
          <w:vertAlign w:val="superscript"/>
          <w:lang w:val="en-US"/>
        </w:rPr>
        <w:t xml:space="preserve"> 2</w:t>
      </w:r>
      <w:r w:rsidRPr="00954200">
        <w:rPr>
          <w:rFonts w:ascii="Calisto MT" w:hAnsi="Calisto MT" w:cs="Times New Roman"/>
          <w:color w:val="000000" w:themeColor="text1"/>
          <w:sz w:val="20"/>
          <w:szCs w:val="20"/>
          <w:vertAlign w:val="superscript"/>
          <w:lang w:val="en-US"/>
        </w:rPr>
        <w:t xml:space="preserve"> </w:t>
      </w:r>
      <w:r w:rsidR="001F4126" w:rsidRPr="00A01059">
        <w:rPr>
          <w:rFonts w:ascii="Calisto MT" w:hAnsi="Calisto MT" w:cs="Times New Roman"/>
          <w:color w:val="000000" w:themeColor="text1"/>
          <w:sz w:val="20"/>
          <w:szCs w:val="20"/>
          <w:lang w:val="en-US"/>
        </w:rPr>
        <w:t>Mutiara</w:t>
      </w:r>
      <w:r w:rsidR="001F4126" w:rsidRPr="00954200">
        <w:rPr>
          <w:rFonts w:ascii="Calisto MT" w:hAnsi="Calisto MT" w:cs="Times New Roman"/>
          <w:color w:val="000000" w:themeColor="text1"/>
          <w:sz w:val="20"/>
          <w:szCs w:val="20"/>
          <w:lang w:val="en-US"/>
        </w:rPr>
        <w:t xml:space="preserve"> Felicita Amsal</w:t>
      </w:r>
      <w:r w:rsidR="00396CCF">
        <w:rPr>
          <w:rFonts w:ascii="Calisto MT" w:hAnsi="Calisto MT" w:cs="Times New Roman"/>
          <w:color w:val="000000" w:themeColor="text1"/>
          <w:sz w:val="20"/>
          <w:szCs w:val="20"/>
          <w:lang w:val="en-US"/>
        </w:rPr>
        <w:t xml:space="preserve"> </w:t>
      </w:r>
      <w:r w:rsidR="0015343E">
        <w:rPr>
          <w:rFonts w:ascii="Calisto MT" w:hAnsi="Calisto MT" w:cs="Times New Roman"/>
          <w:color w:val="000000" w:themeColor="text1"/>
          <w:sz w:val="20"/>
          <w:szCs w:val="20"/>
          <w:lang w:val="en-US"/>
        </w:rPr>
        <w:t>2</w:t>
      </w:r>
    </w:p>
    <w:p w:rsidR="00A01059" w:rsidRDefault="00A01059" w:rsidP="00A01059">
      <w:pPr>
        <w:tabs>
          <w:tab w:val="left" w:pos="2805"/>
        </w:tabs>
        <w:autoSpaceDE w:val="0"/>
        <w:autoSpaceDN w:val="0"/>
        <w:adjustRightInd w:val="0"/>
        <w:spacing w:after="0" w:line="240" w:lineRule="auto"/>
        <w:rPr>
          <w:rFonts w:ascii="Calisto MT" w:hAnsi="Calisto MT" w:cs="Times New Roman"/>
          <w:color w:val="000000" w:themeColor="text1"/>
          <w:sz w:val="20"/>
          <w:szCs w:val="20"/>
          <w:lang w:val="en-US"/>
        </w:rPr>
      </w:pPr>
      <w:r>
        <w:rPr>
          <w:lang w:val="en-US"/>
        </w:rPr>
        <w:t xml:space="preserve">* </w:t>
      </w:r>
      <w:r>
        <w:rPr>
          <w:rFonts w:ascii="Calisto MT" w:hAnsi="Calisto MT"/>
          <w:sz w:val="20"/>
          <w:szCs w:val="20"/>
          <w:lang w:val="en-US"/>
        </w:rPr>
        <w:t xml:space="preserve">Yesiva Endiastia, email: </w:t>
      </w:r>
      <w:hyperlink r:id="rId8" w:history="1">
        <w:r w:rsidR="00AC7AEA" w:rsidRPr="00A01059">
          <w:rPr>
            <w:rStyle w:val="Hyperlink"/>
            <w:rFonts w:ascii="Calisto MT" w:hAnsi="Calisto MT" w:cs="Times New Roman"/>
            <w:sz w:val="20"/>
            <w:szCs w:val="20"/>
            <w:lang w:val="en-US"/>
          </w:rPr>
          <w:t>yesivaendiastia@gmail.com</w:t>
        </w:r>
      </w:hyperlink>
      <w:r w:rsidR="00AC7AEA" w:rsidRPr="00A01059">
        <w:rPr>
          <w:rFonts w:ascii="Calisto MT" w:hAnsi="Calisto MT" w:cs="Times New Roman"/>
          <w:color w:val="000000" w:themeColor="text1"/>
          <w:sz w:val="20"/>
          <w:szCs w:val="20"/>
          <w:lang w:val="en-US"/>
        </w:rPr>
        <w:t xml:space="preserve"> </w:t>
      </w:r>
      <w:r>
        <w:rPr>
          <w:rFonts w:ascii="Calisto MT" w:hAnsi="Calisto MT" w:cs="Times New Roman"/>
          <w:color w:val="000000" w:themeColor="text1"/>
          <w:sz w:val="20"/>
          <w:szCs w:val="20"/>
          <w:lang w:val="en-US"/>
        </w:rPr>
        <w:t>Novrianti, email:</w:t>
      </w:r>
      <w:hyperlink r:id="rId9" w:history="1">
        <w:r w:rsidR="002343E7" w:rsidRPr="00A01059">
          <w:rPr>
            <w:rStyle w:val="Hyperlink"/>
            <w:rFonts w:ascii="Calisto MT" w:hAnsi="Calisto MT" w:cs="Times New Roman"/>
            <w:sz w:val="20"/>
            <w:szCs w:val="20"/>
            <w:lang w:val="en-US"/>
          </w:rPr>
          <w:t>novrianti@fip.unp.ac.id</w:t>
        </w:r>
      </w:hyperlink>
      <w:r w:rsidR="002343E7" w:rsidRPr="00A01059">
        <w:rPr>
          <w:rFonts w:ascii="Calisto MT" w:hAnsi="Calisto MT" w:cs="Times New Roman"/>
          <w:color w:val="000000" w:themeColor="text1"/>
          <w:sz w:val="20"/>
          <w:szCs w:val="20"/>
          <w:lang w:val="en-US"/>
        </w:rPr>
        <w:t xml:space="preserve"> </w:t>
      </w:r>
    </w:p>
    <w:p w:rsidR="00CB5618" w:rsidRPr="00A01059" w:rsidRDefault="00A01059" w:rsidP="00A01059">
      <w:pPr>
        <w:tabs>
          <w:tab w:val="left" w:pos="2805"/>
        </w:tabs>
        <w:autoSpaceDE w:val="0"/>
        <w:autoSpaceDN w:val="0"/>
        <w:adjustRightInd w:val="0"/>
        <w:spacing w:after="0" w:line="240" w:lineRule="auto"/>
        <w:rPr>
          <w:rFonts w:ascii="Calisto MT" w:hAnsi="Calisto MT" w:cs="Times New Roman"/>
          <w:color w:val="000000" w:themeColor="text1"/>
          <w:sz w:val="20"/>
          <w:szCs w:val="20"/>
          <w:lang w:val="en-US"/>
        </w:rPr>
      </w:pPr>
      <w:r>
        <w:rPr>
          <w:rFonts w:ascii="Calisto MT" w:hAnsi="Calisto MT" w:cs="Times New Roman"/>
          <w:color w:val="000000" w:themeColor="text1"/>
          <w:sz w:val="20"/>
          <w:szCs w:val="20"/>
          <w:lang w:val="en-US"/>
        </w:rPr>
        <w:t xml:space="preserve">Syafril, email: </w:t>
      </w:r>
      <w:hyperlink r:id="rId10" w:history="1">
        <w:r w:rsidRPr="00354835">
          <w:rPr>
            <w:rStyle w:val="Hyperlink"/>
            <w:rFonts w:ascii="Calisto MT" w:hAnsi="Calisto MT" w:cs="Times New Roman"/>
            <w:sz w:val="20"/>
            <w:szCs w:val="20"/>
            <w:lang w:val="en-US"/>
          </w:rPr>
          <w:t>syafril.alwi@yahoo.com</w:t>
        </w:r>
      </w:hyperlink>
      <w:r>
        <w:rPr>
          <w:rFonts w:ascii="Calisto MT" w:hAnsi="Calisto MT" w:cs="Times New Roman"/>
          <w:color w:val="000000" w:themeColor="text1"/>
          <w:sz w:val="20"/>
          <w:szCs w:val="20"/>
          <w:lang w:val="en-US"/>
        </w:rPr>
        <w:t xml:space="preserve"> Mutiara Felicita Amsal, email : </w:t>
      </w:r>
      <w:hyperlink r:id="rId11" w:history="1">
        <w:r w:rsidRPr="00354835">
          <w:rPr>
            <w:rStyle w:val="Hyperlink"/>
            <w:rFonts w:ascii="Calisto MT" w:hAnsi="Calisto MT" w:cs="Times New Roman"/>
            <w:sz w:val="20"/>
            <w:szCs w:val="20"/>
            <w:lang w:val="en-US"/>
          </w:rPr>
          <w:t>mutiaraamsal@fip.unp.ac.id</w:t>
        </w:r>
      </w:hyperlink>
      <w:r>
        <w:rPr>
          <w:rFonts w:ascii="Calisto MT" w:hAnsi="Calisto MT" w:cs="Times New Roman"/>
          <w:color w:val="000000" w:themeColor="text1"/>
          <w:sz w:val="20"/>
          <w:szCs w:val="20"/>
          <w:lang w:val="en-US"/>
        </w:rPr>
        <w:t xml:space="preserve"> </w:t>
      </w:r>
    </w:p>
    <w:p w:rsidR="00CB5618" w:rsidRPr="002E7B0F"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p>
    <w:p w:rsidR="001F4126" w:rsidRPr="00323BCF" w:rsidRDefault="00323BCF" w:rsidP="001F4126">
      <w:pPr>
        <w:pStyle w:val="ListParagraph"/>
        <w:spacing w:after="0" w:line="240" w:lineRule="auto"/>
        <w:ind w:right="805"/>
        <w:contextualSpacing w:val="0"/>
        <w:jc w:val="both"/>
        <w:rPr>
          <w:rFonts w:ascii="Calisto MT" w:hAnsi="Calisto MT" w:cs="Times New Roman"/>
          <w:b/>
          <w:sz w:val="20"/>
          <w:szCs w:val="20"/>
          <w:lang w:val="en-US"/>
        </w:rPr>
      </w:pPr>
      <w:r>
        <w:rPr>
          <w:rFonts w:ascii="Calisto MT" w:hAnsi="Calisto MT" w:cs="Times New Roman"/>
          <w:b/>
          <w:sz w:val="20"/>
          <w:szCs w:val="20"/>
        </w:rPr>
        <w:t>Abs</w:t>
      </w:r>
      <w:r>
        <w:rPr>
          <w:rFonts w:ascii="Calisto MT" w:hAnsi="Calisto MT" w:cs="Times New Roman"/>
          <w:b/>
          <w:sz w:val="20"/>
          <w:szCs w:val="20"/>
          <w:lang w:val="en-US"/>
        </w:rPr>
        <w:t>trak</w:t>
      </w:r>
    </w:p>
    <w:p w:rsidR="001F4126" w:rsidRPr="00204BB1" w:rsidRDefault="001F4126" w:rsidP="00204BB1">
      <w:pPr>
        <w:pStyle w:val="ListParagraph"/>
        <w:spacing w:after="0" w:line="240" w:lineRule="auto"/>
        <w:ind w:right="805"/>
        <w:contextualSpacing w:val="0"/>
        <w:jc w:val="both"/>
        <w:rPr>
          <w:rFonts w:ascii="Calisto MT" w:hAnsi="Calisto MT" w:cs="Times New Roman"/>
          <w:b/>
          <w:sz w:val="20"/>
          <w:szCs w:val="20"/>
          <w:lang w:val="en-US"/>
        </w:rPr>
      </w:pPr>
      <w:r w:rsidRPr="002E7B0F">
        <w:rPr>
          <w:rFonts w:ascii="Calisto MT" w:hAnsi="Calisto MT" w:cs="Times New Roman"/>
          <w:sz w:val="20"/>
          <w:szCs w:val="20"/>
        </w:rPr>
        <w:t xml:space="preserve">Kampus Mengajar adalah bagian dari kebijakan Merdeka Belajar-Kampus Merdeka yang </w:t>
      </w:r>
      <w:r w:rsidR="007D3FD6">
        <w:rPr>
          <w:rFonts w:ascii="Calisto MT" w:hAnsi="Calisto MT" w:cs="Times New Roman"/>
          <w:sz w:val="20"/>
          <w:szCs w:val="20"/>
          <w:lang w:val="en-US"/>
        </w:rPr>
        <w:t>ber</w:t>
      </w:r>
      <w:r w:rsidRPr="002E7B0F">
        <w:rPr>
          <w:rFonts w:ascii="Calisto MT" w:hAnsi="Calisto MT" w:cs="Times New Roman"/>
          <w:sz w:val="20"/>
          <w:szCs w:val="20"/>
        </w:rPr>
        <w:t xml:space="preserve">tujuan dapat memberikan kesempatan kepada mahasiswa untuk dapat menambah pengalaman dan mengambangkan diri dalam pendidikan. Hal itulah yang membuat mahasiswa diberikan kesempatan untuk dapat ikut berperan terutama di bagian pendidikan. </w:t>
      </w:r>
      <w:r w:rsidR="008653FE">
        <w:rPr>
          <w:rFonts w:ascii="Calisto MT" w:hAnsi="Calisto MT" w:cs="Times New Roman"/>
          <w:sz w:val="20"/>
          <w:szCs w:val="20"/>
          <w:lang w:val="en-US"/>
        </w:rPr>
        <w:t xml:space="preserve">Tujuan penelitian ini untuk dapat melihat tahapan pada Program Kampus Mengajar-Kampus Merdeka dari </w:t>
      </w:r>
      <w:r w:rsidR="008653FE">
        <w:rPr>
          <w:rFonts w:ascii="Calisto MT" w:hAnsi="Calisto MT" w:cs="Times New Roman"/>
          <w:sz w:val="20"/>
          <w:szCs w:val="20"/>
        </w:rPr>
        <w:t xml:space="preserve">mulai </w:t>
      </w:r>
      <w:r w:rsidRPr="002E7B0F">
        <w:rPr>
          <w:rFonts w:ascii="Calisto MT" w:hAnsi="Calisto MT" w:cs="Times New Roman"/>
          <w:sz w:val="20"/>
          <w:szCs w:val="20"/>
        </w:rPr>
        <w:t xml:space="preserve">pendaftaran, pelaksanaan dan tindak lanjut dari </w:t>
      </w:r>
      <w:r w:rsidR="00C22EBC" w:rsidRPr="002E7B0F">
        <w:rPr>
          <w:rFonts w:ascii="Calisto MT" w:hAnsi="Calisto MT" w:cs="Times New Roman"/>
          <w:sz w:val="20"/>
          <w:szCs w:val="20"/>
        </w:rPr>
        <w:t xml:space="preserve">Program </w:t>
      </w:r>
      <w:r w:rsidRPr="002E7B0F">
        <w:rPr>
          <w:rFonts w:ascii="Calisto MT" w:hAnsi="Calisto MT" w:cs="Times New Roman"/>
          <w:sz w:val="20"/>
          <w:szCs w:val="20"/>
        </w:rPr>
        <w:t>Kampus Mengajar</w:t>
      </w:r>
      <w:r w:rsidR="00C22EBC" w:rsidRPr="002E7B0F">
        <w:rPr>
          <w:rFonts w:ascii="Calisto MT" w:hAnsi="Calisto MT" w:cs="Times New Roman"/>
          <w:sz w:val="20"/>
          <w:szCs w:val="20"/>
        </w:rPr>
        <w:t>-</w:t>
      </w:r>
      <w:r w:rsidRPr="002E7B0F">
        <w:rPr>
          <w:rFonts w:ascii="Calisto MT" w:hAnsi="Calisto MT" w:cs="Times New Roman"/>
          <w:sz w:val="20"/>
          <w:szCs w:val="20"/>
        </w:rPr>
        <w:t xml:space="preserve">Kampus Merdeka. </w:t>
      </w:r>
      <w:r w:rsidR="008653FE">
        <w:rPr>
          <w:rFonts w:ascii="Calisto MT" w:hAnsi="Calisto MT" w:cs="Times New Roman"/>
          <w:sz w:val="20"/>
          <w:szCs w:val="20"/>
          <w:lang w:val="en-US"/>
        </w:rPr>
        <w:t>Peneli</w:t>
      </w:r>
      <w:r w:rsidR="00396CCF">
        <w:rPr>
          <w:rFonts w:ascii="Calisto MT" w:hAnsi="Calisto MT" w:cs="Times New Roman"/>
          <w:sz w:val="20"/>
          <w:szCs w:val="20"/>
          <w:lang w:val="en-US"/>
        </w:rPr>
        <w:t>tian yang digunakan adalah pene</w:t>
      </w:r>
      <w:r w:rsidR="008653FE">
        <w:rPr>
          <w:rFonts w:ascii="Calisto MT" w:hAnsi="Calisto MT" w:cs="Times New Roman"/>
          <w:sz w:val="20"/>
          <w:szCs w:val="20"/>
          <w:lang w:val="en-US"/>
        </w:rPr>
        <w:t xml:space="preserve">litian kuantitatif dengan jenis penelitian deskriptif kuantitatif. Sampel penelitian dari angkatan 1 sampai angkatan 6 alumni Program Kampus Mengajar-Kampus Merdeka dengan jumlah 61 orang. Hasil dari penelitian menunjukkan bahwa Evaluasi Pelaksanaan Kebijakan Program Kampus Mengajar-Kampus Merdeka </w:t>
      </w:r>
      <w:r w:rsidR="00BB671B">
        <w:rPr>
          <w:rFonts w:ascii="Calisto MT" w:hAnsi="Calisto MT" w:cs="Times New Roman"/>
          <w:sz w:val="20"/>
          <w:szCs w:val="20"/>
          <w:lang w:val="en-US"/>
        </w:rPr>
        <w:t xml:space="preserve">bagi Mahasiswa Kurikulum dan Teknologi Pendidikan FIP UNP sudah berjalan dengan </w:t>
      </w:r>
      <w:r w:rsidR="00C22EBC">
        <w:rPr>
          <w:rFonts w:ascii="Calisto MT" w:hAnsi="Calisto MT" w:cs="Times New Roman"/>
          <w:sz w:val="20"/>
          <w:szCs w:val="20"/>
          <w:lang w:val="en-US"/>
        </w:rPr>
        <w:t>baik</w:t>
      </w:r>
      <w:r w:rsidR="00BB671B">
        <w:rPr>
          <w:rFonts w:ascii="Calisto MT" w:hAnsi="Calisto MT" w:cs="Times New Roman"/>
          <w:sz w:val="20"/>
          <w:szCs w:val="20"/>
          <w:lang w:val="en-US"/>
        </w:rPr>
        <w:t xml:space="preserve">. Skor rata-rata yang diperoleh yaitu </w:t>
      </w:r>
      <w:r w:rsidR="00A01059">
        <w:rPr>
          <w:rFonts w:ascii="Calisto MT" w:hAnsi="Calisto MT" w:cs="Times New Roman"/>
          <w:sz w:val="20"/>
          <w:szCs w:val="20"/>
          <w:lang w:val="en-US"/>
        </w:rPr>
        <w:t xml:space="preserve">77% </w:t>
      </w:r>
      <w:r w:rsidR="00BB671B">
        <w:rPr>
          <w:rFonts w:ascii="Calisto MT" w:hAnsi="Calisto MT" w:cs="Times New Roman"/>
          <w:sz w:val="20"/>
          <w:szCs w:val="20"/>
          <w:lang w:val="en-US"/>
        </w:rPr>
        <w:t xml:space="preserve">dan berada pada pada </w:t>
      </w:r>
      <w:r w:rsidR="00A01059">
        <w:rPr>
          <w:rFonts w:ascii="Calisto MT" w:hAnsi="Calisto MT" w:cs="Times New Roman"/>
          <w:sz w:val="20"/>
          <w:szCs w:val="20"/>
          <w:lang w:val="en-US"/>
        </w:rPr>
        <w:t>kriteria</w:t>
      </w:r>
      <w:r w:rsidR="00BB671B">
        <w:rPr>
          <w:rFonts w:ascii="Calisto MT" w:hAnsi="Calisto MT" w:cs="Times New Roman"/>
          <w:sz w:val="20"/>
          <w:szCs w:val="20"/>
          <w:lang w:val="en-US"/>
        </w:rPr>
        <w:t xml:space="preserve"> </w:t>
      </w:r>
      <w:r w:rsidR="00A01059">
        <w:rPr>
          <w:rFonts w:ascii="Calisto MT" w:hAnsi="Calisto MT" w:cs="Times New Roman"/>
          <w:sz w:val="20"/>
          <w:szCs w:val="20"/>
          <w:lang w:val="en-US"/>
        </w:rPr>
        <w:t>Baik</w:t>
      </w:r>
      <w:r w:rsidR="00BB671B">
        <w:rPr>
          <w:rFonts w:ascii="Calisto MT" w:hAnsi="Calisto MT" w:cs="Times New Roman"/>
          <w:sz w:val="20"/>
          <w:szCs w:val="20"/>
          <w:lang w:val="en-US"/>
        </w:rPr>
        <w:t>.</w:t>
      </w:r>
    </w:p>
    <w:p w:rsidR="001F4126" w:rsidRPr="002E7B0F" w:rsidRDefault="001F4126" w:rsidP="00204BB1">
      <w:pPr>
        <w:pStyle w:val="ListParagraph"/>
        <w:spacing w:after="0" w:line="240" w:lineRule="auto"/>
        <w:ind w:right="805"/>
        <w:contextualSpacing w:val="0"/>
        <w:jc w:val="both"/>
        <w:rPr>
          <w:rFonts w:ascii="Calisto MT" w:hAnsi="Calisto MT" w:cs="Times New Roman"/>
          <w:b/>
          <w:sz w:val="20"/>
          <w:szCs w:val="20"/>
          <w:lang w:val="en-US"/>
        </w:rPr>
      </w:pPr>
    </w:p>
    <w:p w:rsidR="006E1D40" w:rsidRPr="002E7B0F" w:rsidRDefault="0015343E" w:rsidP="00204BB1">
      <w:pPr>
        <w:pStyle w:val="ListParagraph"/>
        <w:tabs>
          <w:tab w:val="left" w:pos="8787"/>
        </w:tabs>
        <w:spacing w:after="0" w:line="240" w:lineRule="auto"/>
        <w:ind w:right="-2"/>
        <w:contextualSpacing w:val="0"/>
        <w:jc w:val="both"/>
        <w:rPr>
          <w:rFonts w:ascii="Calisto MT" w:hAnsi="Calisto MT" w:cs="Times New Roman"/>
          <w:b/>
          <w:sz w:val="20"/>
          <w:szCs w:val="20"/>
          <w:lang w:val="en-US"/>
        </w:rPr>
      </w:pPr>
      <w:r>
        <w:rPr>
          <w:rFonts w:ascii="Calisto MT" w:hAnsi="Calisto MT" w:cs="Times New Roman"/>
          <w:b/>
          <w:sz w:val="20"/>
          <w:szCs w:val="20"/>
          <w:lang w:val="en-US"/>
        </w:rPr>
        <w:t>Kata Kunci</w:t>
      </w:r>
      <w:r w:rsidR="00CB5618" w:rsidRPr="002E7B0F">
        <w:rPr>
          <w:rFonts w:ascii="Calisto MT" w:hAnsi="Calisto MT" w:cs="Times New Roman"/>
          <w:sz w:val="20"/>
          <w:szCs w:val="20"/>
        </w:rPr>
        <w:t>:</w:t>
      </w:r>
      <w:r w:rsidR="00CB5618" w:rsidRPr="002E7B0F">
        <w:rPr>
          <w:rFonts w:ascii="Calisto MT" w:hAnsi="Calisto MT" w:cs="Times New Roman"/>
          <w:sz w:val="20"/>
          <w:szCs w:val="20"/>
          <w:lang w:val="en-US"/>
        </w:rPr>
        <w:t xml:space="preserve"> </w:t>
      </w:r>
      <w:r w:rsidR="001F4126" w:rsidRPr="002E7B0F">
        <w:rPr>
          <w:rFonts w:ascii="Calisto MT" w:hAnsi="Calisto MT" w:cs="Times New Roman"/>
          <w:sz w:val="20"/>
          <w:szCs w:val="20"/>
        </w:rPr>
        <w:t>Kampus Mengajar-Kampus Merdeka, Mahasiswa Kurikulum dan Teknologi Pendidikan</w:t>
      </w:r>
    </w:p>
    <w:p w:rsidR="00CB5618" w:rsidRPr="002E7B0F" w:rsidRDefault="00CB5618" w:rsidP="00204BB1">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2E7B0F" w:rsidTr="00AC7AEA">
        <w:tc>
          <w:tcPr>
            <w:tcW w:w="9016" w:type="dxa"/>
            <w:tcBorders>
              <w:top w:val="single" w:sz="4" w:space="0" w:color="auto"/>
              <w:left w:val="nil"/>
              <w:bottom w:val="single" w:sz="6" w:space="0" w:color="auto"/>
              <w:right w:val="nil"/>
            </w:tcBorders>
          </w:tcPr>
          <w:p w:rsidR="00CB5618" w:rsidRPr="002E7B0F" w:rsidRDefault="004D06AE" w:rsidP="00204BB1">
            <w:pPr>
              <w:pStyle w:val="OpenAcces"/>
              <w:spacing w:before="80" w:after="80"/>
              <w:ind w:left="992"/>
              <w:jc w:val="both"/>
              <w:rPr>
                <w:rFonts w:ascii="Calisto MT" w:hAnsi="Calisto MT"/>
                <w:sz w:val="20"/>
                <w:szCs w:val="20"/>
              </w:rPr>
            </w:pPr>
            <w:r w:rsidRPr="002E7B0F">
              <w:rPr>
                <w:rFonts w:ascii="Calisto MT" w:hAnsi="Calisto MT"/>
                <w:noProof/>
                <w:sz w:val="20"/>
                <w:szCs w:val="20"/>
              </w:rPr>
              <w:drawing>
                <wp:anchor distT="0" distB="0" distL="71755" distR="71755" simplePos="0" relativeHeight="251660288" behindDoc="1" locked="0" layoutInCell="1" allowOverlap="1">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2E7B0F">
              <w:rPr>
                <w:rStyle w:val="OpenAccesChar"/>
                <w:rFonts w:ascii="Calisto MT" w:hAnsi="Calisto MT"/>
                <w:sz w:val="20"/>
                <w:szCs w:val="20"/>
              </w:rPr>
              <w:t>This is an open access article distributed under the Creative Commons 4.0 Attribution License, which permits unrestricted use, distribution, and reproduction in any medium, provided the original work is properly cited</w:t>
            </w:r>
            <w:r w:rsidRPr="002E7B0F">
              <w:rPr>
                <w:rFonts w:ascii="Calisto MT" w:hAnsi="Calisto MT"/>
                <w:iCs/>
                <w:sz w:val="20"/>
                <w:szCs w:val="20"/>
              </w:rPr>
              <w:t>.</w:t>
            </w:r>
            <w:r w:rsidRPr="002E7B0F">
              <w:rPr>
                <w:rFonts w:ascii="Calisto MT" w:hAnsi="Calisto MT"/>
                <w:sz w:val="20"/>
                <w:szCs w:val="20"/>
              </w:rPr>
              <w:t xml:space="preserve"> ©2017 by author and </w:t>
            </w:r>
            <w:r w:rsidR="0064003A" w:rsidRPr="002E7B0F">
              <w:rPr>
                <w:rFonts w:ascii="Calisto MT" w:hAnsi="Calisto MT"/>
                <w:sz w:val="20"/>
                <w:szCs w:val="20"/>
              </w:rPr>
              <w:t>Universitas Negeri Padang</w:t>
            </w:r>
            <w:r w:rsidRPr="002E7B0F">
              <w:rPr>
                <w:rFonts w:ascii="Calisto MT" w:hAnsi="Calisto MT"/>
                <w:sz w:val="20"/>
                <w:szCs w:val="20"/>
              </w:rPr>
              <w:t>.</w:t>
            </w:r>
          </w:p>
        </w:tc>
      </w:tr>
    </w:tbl>
    <w:p w:rsidR="00BB52C2" w:rsidRDefault="00BB52C2" w:rsidP="00204BB1">
      <w:pPr>
        <w:tabs>
          <w:tab w:val="left" w:pos="2595"/>
        </w:tabs>
        <w:spacing w:after="120" w:line="240" w:lineRule="auto"/>
        <w:jc w:val="both"/>
        <w:rPr>
          <w:rFonts w:ascii="Calisto MT" w:hAnsi="Calisto MT" w:cs="Times New Roman"/>
          <w:b/>
          <w:sz w:val="20"/>
          <w:szCs w:val="20"/>
        </w:rPr>
      </w:pPr>
    </w:p>
    <w:p w:rsidR="00CB5618" w:rsidRPr="002E7B0F" w:rsidRDefault="00323BCF" w:rsidP="00204BB1">
      <w:pPr>
        <w:tabs>
          <w:tab w:val="left" w:pos="2595"/>
        </w:tabs>
        <w:spacing w:after="120" w:line="240" w:lineRule="auto"/>
        <w:jc w:val="both"/>
        <w:rPr>
          <w:rFonts w:ascii="Calisto MT" w:hAnsi="Calisto MT" w:cs="Times New Roman"/>
          <w:b/>
          <w:sz w:val="24"/>
          <w:szCs w:val="24"/>
          <w:lang w:val="en-US"/>
        </w:rPr>
      </w:pPr>
      <w:r>
        <w:rPr>
          <w:rFonts w:ascii="Calisto MT" w:hAnsi="Calisto MT" w:cs="Times New Roman"/>
          <w:b/>
          <w:sz w:val="24"/>
          <w:szCs w:val="24"/>
          <w:lang w:val="en-US"/>
        </w:rPr>
        <w:t>Pendahuluan</w:t>
      </w:r>
      <w:r w:rsidR="00F7263E" w:rsidRPr="002E7B0F">
        <w:rPr>
          <w:rFonts w:ascii="Calisto MT" w:hAnsi="Calisto MT" w:cs="Times New Roman"/>
          <w:b/>
          <w:sz w:val="24"/>
          <w:szCs w:val="24"/>
          <w:lang w:val="en-US"/>
        </w:rPr>
        <w:tab/>
      </w:r>
    </w:p>
    <w:p w:rsidR="005F1DCF" w:rsidRDefault="001F4126" w:rsidP="005F1DCF">
      <w:pPr>
        <w:spacing w:after="0" w:line="240" w:lineRule="auto"/>
        <w:ind w:firstLine="284"/>
        <w:jc w:val="both"/>
        <w:rPr>
          <w:rFonts w:ascii="Calisto MT" w:hAnsi="Calisto MT" w:cs="Times New Roman"/>
          <w:sz w:val="20"/>
          <w:szCs w:val="20"/>
        </w:rPr>
      </w:pPr>
      <w:r w:rsidRPr="00BB671B">
        <w:rPr>
          <w:rFonts w:ascii="Calisto MT" w:hAnsi="Calisto MT" w:cs="Times New Roman"/>
          <w:sz w:val="20"/>
          <w:szCs w:val="20"/>
        </w:rPr>
        <w:t>Berdasarkan Undang-Undang NO. 20 Tahun 2003 Pasal (3) mengenai sistem pendidikan nasional, pendidikan nasional memiliki tujuan dapat mengembangkan potensi peserta didik agar menjadi manusia yang beriman dan bertakwa kepada Tuhan yang Maha Esa, berakhlak mulia, sehat, berilmu, kreatif, mandiri dan demokratis serta warga negara yang bertanggung jawab. Pendidikan sangat penting bagi kehidupan berbangsa dan bernegara, masa depan suatu bangsa tidak lepas dari pendidikan saat ini.</w:t>
      </w:r>
    </w:p>
    <w:p w:rsidR="008F65B4" w:rsidRPr="008F65B4" w:rsidRDefault="001F4126" w:rsidP="008F65B4">
      <w:pPr>
        <w:spacing w:after="0" w:line="240" w:lineRule="auto"/>
        <w:ind w:firstLine="284"/>
        <w:jc w:val="both"/>
        <w:rPr>
          <w:rFonts w:ascii="Calisto MT" w:hAnsi="Calisto MT" w:cs="Times New Roman"/>
          <w:sz w:val="20"/>
          <w:szCs w:val="20"/>
          <w:lang w:val="en-US"/>
        </w:rPr>
      </w:pPr>
      <w:r w:rsidRPr="00BB671B">
        <w:rPr>
          <w:rFonts w:ascii="Calisto MT" w:hAnsi="Calisto MT" w:cs="Times New Roman"/>
          <w:sz w:val="20"/>
          <w:szCs w:val="20"/>
        </w:rPr>
        <w:t>Mahasiswa merupakan bagian dari masyarakat yang berperan sebagai penerus peradapan bangasa Indonesia</w:t>
      </w:r>
      <w:r w:rsidR="00DD50C4" w:rsidRPr="00BB671B">
        <w:rPr>
          <w:rFonts w:ascii="Calisto MT" w:hAnsi="Calisto MT" w:cs="Times New Roman"/>
          <w:sz w:val="20"/>
          <w:szCs w:val="20"/>
          <w:lang w:val="en-US"/>
        </w:rPr>
        <w:t xml:space="preserve">. </w:t>
      </w:r>
      <w:r w:rsidR="00652ECF" w:rsidRPr="00BB671B">
        <w:rPr>
          <w:rFonts w:ascii="Calisto MT" w:hAnsi="Calisto MT" w:cs="Times New Roman"/>
          <w:sz w:val="20"/>
          <w:szCs w:val="20"/>
          <w:lang w:val="en-US"/>
        </w:rPr>
        <w:t xml:space="preserve">Maka persiapan yang dilakukan harus matang agar generasi penerus </w:t>
      </w:r>
      <w:r w:rsidR="0051439C">
        <w:rPr>
          <w:rFonts w:ascii="Calisto MT" w:hAnsi="Calisto MT" w:cs="Times New Roman"/>
          <w:sz w:val="20"/>
          <w:szCs w:val="20"/>
          <w:lang w:val="en-US"/>
        </w:rPr>
        <w:t xml:space="preserve">bisa berdampingan </w:t>
      </w:r>
      <w:r w:rsidR="00652ECF" w:rsidRPr="00BB671B">
        <w:rPr>
          <w:rFonts w:ascii="Calisto MT" w:hAnsi="Calisto MT" w:cs="Times New Roman"/>
          <w:sz w:val="20"/>
          <w:szCs w:val="20"/>
          <w:lang w:val="en-US"/>
        </w:rPr>
        <w:t xml:space="preserve">secara global dan memberikan manfaat ke masyarakat. Untuk mewujudkannya </w:t>
      </w:r>
      <w:r w:rsidR="0051439C">
        <w:rPr>
          <w:rFonts w:ascii="Calisto MT" w:hAnsi="Calisto MT" w:cs="Times New Roman"/>
          <w:sz w:val="20"/>
          <w:szCs w:val="20"/>
          <w:lang w:val="en-US"/>
        </w:rPr>
        <w:t>negara</w:t>
      </w:r>
      <w:r w:rsidR="00652ECF" w:rsidRPr="00BB671B">
        <w:rPr>
          <w:rFonts w:ascii="Calisto MT" w:hAnsi="Calisto MT" w:cs="Times New Roman"/>
          <w:sz w:val="20"/>
          <w:szCs w:val="20"/>
          <w:lang w:val="en-US"/>
        </w:rPr>
        <w:t xml:space="preserve"> Indonesia telah melakukan </w:t>
      </w:r>
      <w:r w:rsidR="00396CCF">
        <w:rPr>
          <w:rFonts w:ascii="Calisto MT" w:hAnsi="Calisto MT" w:cs="Times New Roman"/>
          <w:sz w:val="20"/>
          <w:szCs w:val="20"/>
          <w:lang w:val="en-US"/>
        </w:rPr>
        <w:t>berbagai</w:t>
      </w:r>
      <w:r w:rsidR="00652ECF" w:rsidRPr="00BB671B">
        <w:rPr>
          <w:rFonts w:ascii="Calisto MT" w:hAnsi="Calisto MT" w:cs="Times New Roman"/>
          <w:sz w:val="20"/>
          <w:szCs w:val="20"/>
          <w:lang w:val="en-US"/>
        </w:rPr>
        <w:t xml:space="preserve"> cara dan </w:t>
      </w:r>
      <w:r w:rsidR="00BC1C19">
        <w:rPr>
          <w:rFonts w:ascii="Calisto MT" w:hAnsi="Calisto MT" w:cs="Times New Roman"/>
          <w:sz w:val="20"/>
          <w:szCs w:val="20"/>
          <w:lang w:val="en-US"/>
        </w:rPr>
        <w:t xml:space="preserve">juga </w:t>
      </w:r>
      <w:r w:rsidR="00652ECF" w:rsidRPr="00BB671B">
        <w:rPr>
          <w:rFonts w:ascii="Calisto MT" w:hAnsi="Calisto MT" w:cs="Times New Roman"/>
          <w:sz w:val="20"/>
          <w:szCs w:val="20"/>
          <w:lang w:val="en-US"/>
        </w:rPr>
        <w:t xml:space="preserve">inovasi </w:t>
      </w:r>
      <w:r w:rsidR="00BC1C19">
        <w:rPr>
          <w:rFonts w:ascii="Calisto MT" w:hAnsi="Calisto MT" w:cs="Times New Roman"/>
          <w:sz w:val="20"/>
          <w:szCs w:val="20"/>
          <w:lang w:val="en-US"/>
        </w:rPr>
        <w:t xml:space="preserve">baru </w:t>
      </w:r>
      <w:r w:rsidR="00652ECF" w:rsidRPr="00BB671B">
        <w:rPr>
          <w:rFonts w:ascii="Calisto MT" w:hAnsi="Calisto MT" w:cs="Times New Roman"/>
          <w:sz w:val="20"/>
          <w:szCs w:val="20"/>
          <w:lang w:val="en-US"/>
        </w:rPr>
        <w:t>agar kua</w:t>
      </w:r>
      <w:r w:rsidR="00BC1C19">
        <w:rPr>
          <w:rFonts w:ascii="Calisto MT" w:hAnsi="Calisto MT" w:cs="Times New Roman"/>
          <w:sz w:val="20"/>
          <w:szCs w:val="20"/>
          <w:lang w:val="en-US"/>
        </w:rPr>
        <w:t>litas serta</w:t>
      </w:r>
      <w:r w:rsidR="00652ECF" w:rsidRPr="00BB671B">
        <w:rPr>
          <w:rFonts w:ascii="Calisto MT" w:hAnsi="Calisto MT" w:cs="Times New Roman"/>
          <w:sz w:val="20"/>
          <w:szCs w:val="20"/>
          <w:lang w:val="en-US"/>
        </w:rPr>
        <w:t xml:space="preserve"> mutu pendidikan </w:t>
      </w:r>
      <w:r w:rsidR="00BC1C19">
        <w:rPr>
          <w:rFonts w:ascii="Calisto MT" w:hAnsi="Calisto MT" w:cs="Times New Roman"/>
          <w:sz w:val="20"/>
          <w:szCs w:val="20"/>
          <w:lang w:val="en-US"/>
        </w:rPr>
        <w:t xml:space="preserve">dapat </w:t>
      </w:r>
      <w:r w:rsidR="00652ECF" w:rsidRPr="00BB671B">
        <w:rPr>
          <w:rFonts w:ascii="Calisto MT" w:hAnsi="Calisto MT" w:cs="Times New Roman"/>
          <w:sz w:val="20"/>
          <w:szCs w:val="20"/>
          <w:lang w:val="en-US"/>
        </w:rPr>
        <w:t xml:space="preserve">meningkat dan menghasilkan </w:t>
      </w:r>
      <w:r w:rsidR="00652ECF" w:rsidRPr="00BB671B">
        <w:rPr>
          <w:rFonts w:ascii="Calisto MT" w:hAnsi="Calisto MT" w:cs="Times New Roman"/>
          <w:i/>
          <w:sz w:val="20"/>
          <w:szCs w:val="20"/>
          <w:lang w:val="en-US"/>
        </w:rPr>
        <w:t>output</w:t>
      </w:r>
      <w:r w:rsidR="00BC1C19">
        <w:rPr>
          <w:rFonts w:ascii="Calisto MT" w:hAnsi="Calisto MT" w:cs="Times New Roman"/>
          <w:sz w:val="20"/>
          <w:szCs w:val="20"/>
          <w:lang w:val="en-US"/>
        </w:rPr>
        <w:t xml:space="preserve"> </w:t>
      </w:r>
      <w:r w:rsidR="00652ECF" w:rsidRPr="00BB671B">
        <w:rPr>
          <w:rFonts w:ascii="Calisto MT" w:hAnsi="Calisto MT" w:cs="Times New Roman"/>
          <w:sz w:val="20"/>
          <w:szCs w:val="20"/>
          <w:lang w:val="en-US"/>
        </w:rPr>
        <w:t>lulusan terbaik</w:t>
      </w:r>
      <w:r w:rsidR="008F65B4">
        <w:rPr>
          <w:rFonts w:ascii="Calisto MT" w:hAnsi="Calisto MT" w:cs="Times New Roman"/>
          <w:sz w:val="20"/>
          <w:szCs w:val="20"/>
          <w:lang w:val="en-US"/>
        </w:rPr>
        <w:t xml:space="preserve"> </w:t>
      </w:r>
      <w:r w:rsidR="008F65B4">
        <w:rPr>
          <w:rFonts w:ascii="Calisto MT" w:hAnsi="Calisto MT" w:cs="Times New Roman"/>
          <w:sz w:val="20"/>
          <w:szCs w:val="20"/>
          <w:lang w:val="en-US"/>
        </w:rPr>
        <w:fldChar w:fldCharType="begin" w:fldLock="1"/>
      </w:r>
      <w:r w:rsidR="008F65B4">
        <w:rPr>
          <w:rFonts w:ascii="Calisto MT" w:hAnsi="Calisto MT" w:cs="Times New Roman"/>
          <w:sz w:val="20"/>
          <w:szCs w:val="20"/>
          <w:lang w:val="en-US"/>
        </w:rPr>
        <w:instrText>ADDIN CSL_CITATION {"citationItems":[{"id":"ITEM-1","itemData":{"DOI":"10.56680/slj.v3i2.33844","abstract":"Penelitian ini bertujuan untuk: 1) Mengetahui gambaran pelaksanaan kegiatan program kampus mengajar pada mahasiswa Program Studi Pendidikan IPS Fakultas Ilmu Sosial dan Hukum Universitas Negeri Makassar, 2) Mengetahui peran Program Kampus Mengajar dalam meningkatkan Kompetensi Mahasiswa Program Studi Pendidikan IPS Fakultas Ilmu Sosial dan Hukum Universitas Negeri Makassar. Metode penelitian yang digunakan adalah kualitatif deskriptif, pengumpulan data dilakukan dengan mengadakan wawancara dan dokumentasi. Teknik analisis data yang digunakan adalah pengumpulan data, reduksi data, penyajian data, dan penarikan kesimpulan/verifikasi. Hasil penelitian menunjukan bahwa 1) Gambaran pelaksanaan kegiatan kampus mengajar mahasiswa prodi Pendidikan IPS FISH UNM meliputi kegiatan awal penugasan, kegiatan saat penugasan yaitu kegiatan mengajar dan non-mengajar dimana kegiatan non-mengajar meliputi bantuan administrasi dan adaptasi teknologi di sekolah, serta kegiatan pada akhir penugasan di mana akan dilakukan evaluasi untuk mengetahui pencapaian selama kegiatan. 2) Peran program kampus mengajar dalam meningkatkan kompetensi mahasiswa prodi Pendidikan IPS FISH UNM berperan besar khususnya kompetensi pedagogik, kompetensi kepribadian, dan kompetensi sosial. Namun, masih kurang maksimal sebagai wadah dalam meningkatkan kompetensi profesional dalam penguasaan bidang studi IPS.","author":[{"dropping-particle":"","family":"Azizah","given":"Nur","non-dropping-particle":"","parse-names":false,"suffix":""}],"container-title":"Social Landscape Journal","id":"ITEM-1","issue":"2","issued":{"date-parts":[["2022"]]},"page":"19","title":"Peran Program Kampus Mengajar Dalam Meningkatkan Kompetensi Mahasiswa Program Studi Pendidikan IPS Fakultas Ilmu Sosial dan Hukum Universitas Negeri Makassar","type":"article-journal","volume":"3"},"uris":["http://www.mendeley.com/documents/?uuid=20e4f349-064f-4cf3-ae35-f74ffa43ef71"]}],"mendeley":{"formattedCitation":"(Azizah, 2022)","plainTextFormattedCitation":"(Azizah, 2022)"},"properties":{"noteIndex":0},"schema":"https://github.com/citation-style-language/schema/raw/master/csl-citation.json"}</w:instrText>
      </w:r>
      <w:r w:rsidR="008F65B4">
        <w:rPr>
          <w:rFonts w:ascii="Calisto MT" w:hAnsi="Calisto MT" w:cs="Times New Roman"/>
          <w:sz w:val="20"/>
          <w:szCs w:val="20"/>
          <w:lang w:val="en-US"/>
        </w:rPr>
        <w:fldChar w:fldCharType="separate"/>
      </w:r>
      <w:r w:rsidR="008F65B4" w:rsidRPr="008F65B4">
        <w:rPr>
          <w:rFonts w:ascii="Calisto MT" w:hAnsi="Calisto MT" w:cs="Times New Roman"/>
          <w:noProof/>
          <w:sz w:val="20"/>
          <w:szCs w:val="20"/>
          <w:lang w:val="en-US"/>
        </w:rPr>
        <w:t>(Azizah, 2022)</w:t>
      </w:r>
      <w:r w:rsidR="008F65B4">
        <w:rPr>
          <w:rFonts w:ascii="Calisto MT" w:hAnsi="Calisto MT" w:cs="Times New Roman"/>
          <w:sz w:val="20"/>
          <w:szCs w:val="20"/>
          <w:lang w:val="en-US"/>
        </w:rPr>
        <w:fldChar w:fldCharType="end"/>
      </w:r>
      <w:r w:rsidR="008F65B4">
        <w:rPr>
          <w:rFonts w:ascii="Calisto MT" w:hAnsi="Calisto MT" w:cs="Times New Roman"/>
          <w:sz w:val="20"/>
          <w:szCs w:val="20"/>
          <w:lang w:val="en-US"/>
        </w:rPr>
        <w:t>.</w:t>
      </w:r>
    </w:p>
    <w:p w:rsidR="005F1DCF" w:rsidRDefault="001F4126" w:rsidP="005F1DCF">
      <w:pPr>
        <w:spacing w:after="0" w:line="240" w:lineRule="auto"/>
        <w:ind w:firstLine="284"/>
        <w:jc w:val="both"/>
        <w:rPr>
          <w:rFonts w:ascii="Calisto MT" w:hAnsi="Calisto MT" w:cs="Times New Roman"/>
          <w:sz w:val="20"/>
          <w:szCs w:val="20"/>
        </w:rPr>
      </w:pPr>
      <w:r w:rsidRPr="00BB671B">
        <w:rPr>
          <w:rFonts w:ascii="Calisto MT" w:hAnsi="Calisto MT" w:cs="Times New Roman"/>
          <w:sz w:val="20"/>
          <w:szCs w:val="20"/>
        </w:rPr>
        <w:t>Kampus Mengajar merupak</w:t>
      </w:r>
      <w:r w:rsidR="00D552B4" w:rsidRPr="00BB671B">
        <w:rPr>
          <w:rFonts w:ascii="Calisto MT" w:hAnsi="Calisto MT" w:cs="Times New Roman"/>
          <w:sz w:val="20"/>
          <w:szCs w:val="20"/>
        </w:rPr>
        <w:t xml:space="preserve">an </w:t>
      </w:r>
      <w:r w:rsidR="00BC1C19" w:rsidRPr="00BB671B">
        <w:rPr>
          <w:rFonts w:ascii="Calisto MT" w:hAnsi="Calisto MT" w:cs="Times New Roman"/>
          <w:sz w:val="20"/>
          <w:szCs w:val="20"/>
        </w:rPr>
        <w:t xml:space="preserve">Program </w:t>
      </w:r>
      <w:r w:rsidR="00D552B4" w:rsidRPr="00BB671B">
        <w:rPr>
          <w:rFonts w:ascii="Calisto MT" w:hAnsi="Calisto MT" w:cs="Times New Roman"/>
          <w:sz w:val="20"/>
          <w:szCs w:val="20"/>
        </w:rPr>
        <w:t xml:space="preserve">Kampus Merdeka </w:t>
      </w:r>
      <w:r w:rsidR="00D552B4" w:rsidRPr="00BB671B">
        <w:rPr>
          <w:rFonts w:ascii="Calisto MT" w:hAnsi="Calisto MT" w:cs="Times New Roman"/>
          <w:sz w:val="20"/>
          <w:szCs w:val="20"/>
          <w:lang w:val="en-US"/>
        </w:rPr>
        <w:t xml:space="preserve">yang memberi </w:t>
      </w:r>
      <w:r w:rsidR="0046075D">
        <w:rPr>
          <w:rFonts w:ascii="Calisto MT" w:hAnsi="Calisto MT" w:cs="Times New Roman"/>
          <w:sz w:val="20"/>
          <w:szCs w:val="20"/>
          <w:lang w:val="en-US"/>
        </w:rPr>
        <w:t>peluang</w:t>
      </w:r>
      <w:r w:rsidR="00D552B4" w:rsidRPr="00BB671B">
        <w:rPr>
          <w:rFonts w:ascii="Calisto MT" w:hAnsi="Calisto MT" w:cs="Times New Roman"/>
          <w:sz w:val="20"/>
          <w:szCs w:val="20"/>
          <w:lang w:val="en-US"/>
        </w:rPr>
        <w:t xml:space="preserve"> </w:t>
      </w:r>
      <w:r w:rsidR="0051439C">
        <w:rPr>
          <w:rFonts w:ascii="Calisto MT" w:hAnsi="Calisto MT" w:cs="Times New Roman"/>
          <w:sz w:val="20"/>
          <w:szCs w:val="20"/>
          <w:lang w:val="en-US"/>
        </w:rPr>
        <w:t xml:space="preserve">kepada mahasiswa </w:t>
      </w:r>
      <w:r w:rsidR="00BC1C19">
        <w:rPr>
          <w:rFonts w:ascii="Calisto MT" w:hAnsi="Calisto MT" w:cs="Times New Roman"/>
          <w:sz w:val="20"/>
          <w:szCs w:val="20"/>
          <w:lang w:val="en-US"/>
        </w:rPr>
        <w:t>bermacam</w:t>
      </w:r>
      <w:r w:rsidRPr="00BB671B">
        <w:rPr>
          <w:rFonts w:ascii="Calisto MT" w:hAnsi="Calisto MT" w:cs="Times New Roman"/>
          <w:sz w:val="20"/>
          <w:szCs w:val="20"/>
        </w:rPr>
        <w:t xml:space="preserve"> </w:t>
      </w:r>
      <w:r w:rsidR="00BC1C19">
        <w:rPr>
          <w:rFonts w:ascii="Calisto MT" w:hAnsi="Calisto MT" w:cs="Times New Roman"/>
          <w:sz w:val="20"/>
          <w:szCs w:val="20"/>
        </w:rPr>
        <w:t>jurusan dan perguruan tinggi d</w:t>
      </w:r>
      <w:r w:rsidR="00BC1C19">
        <w:rPr>
          <w:rFonts w:ascii="Calisto MT" w:hAnsi="Calisto MT" w:cs="Times New Roman"/>
          <w:sz w:val="20"/>
          <w:szCs w:val="20"/>
          <w:lang w:val="en-US"/>
        </w:rPr>
        <w:t xml:space="preserve">i </w:t>
      </w:r>
      <w:r w:rsidRPr="00BB671B">
        <w:rPr>
          <w:rFonts w:ascii="Calisto MT" w:hAnsi="Calisto MT" w:cs="Times New Roman"/>
          <w:sz w:val="20"/>
          <w:szCs w:val="20"/>
        </w:rPr>
        <w:t xml:space="preserve">Indonesia untuk bisa ikut mengembangkan diri dan juga </w:t>
      </w:r>
      <w:r w:rsidR="00BC1C19">
        <w:rPr>
          <w:rFonts w:ascii="Calisto MT" w:hAnsi="Calisto MT" w:cs="Times New Roman"/>
          <w:sz w:val="20"/>
          <w:szCs w:val="20"/>
          <w:lang w:val="en-US"/>
        </w:rPr>
        <w:t xml:space="preserve">menciptakan </w:t>
      </w:r>
      <w:r w:rsidR="00BC1C19">
        <w:rPr>
          <w:rFonts w:ascii="Calisto MT" w:hAnsi="Calisto MT" w:cs="Times New Roman"/>
          <w:sz w:val="20"/>
          <w:szCs w:val="20"/>
        </w:rPr>
        <w:t xml:space="preserve">perubahan. </w:t>
      </w:r>
      <w:r w:rsidRPr="00BB671B">
        <w:rPr>
          <w:rFonts w:ascii="Calisto MT" w:hAnsi="Calisto MT" w:cs="Times New Roman"/>
          <w:sz w:val="20"/>
          <w:szCs w:val="20"/>
        </w:rPr>
        <w:t>Dimana program ini dilaksanakan selama dua belas minggu dengan harapan dapat berkreasi, berkolaborasi, serta beraksi untuk menunjang pendidikan di sekolah dasar dan sekolah menengah pertama</w:t>
      </w:r>
      <w:r w:rsidR="00F00E3E">
        <w:rPr>
          <w:rFonts w:ascii="Calisto MT" w:hAnsi="Calisto MT" w:cs="Times New Roman"/>
          <w:sz w:val="20"/>
          <w:szCs w:val="20"/>
          <w:lang w:val="en-US"/>
        </w:rPr>
        <w:t xml:space="preserve">. </w:t>
      </w:r>
      <w:r w:rsidRPr="00BB671B">
        <w:rPr>
          <w:rFonts w:ascii="Calisto MT" w:hAnsi="Calisto MT" w:cs="Times New Roman"/>
          <w:sz w:val="20"/>
          <w:szCs w:val="20"/>
        </w:rPr>
        <w:t xml:space="preserve">Kegiatan ini melatih keterampilan siswa </w:t>
      </w:r>
      <w:r w:rsidR="00C77F9F">
        <w:rPr>
          <w:rFonts w:ascii="Calisto MT" w:hAnsi="Calisto MT" w:cs="Times New Roman"/>
          <w:sz w:val="20"/>
          <w:szCs w:val="20"/>
          <w:lang w:val="en-US"/>
        </w:rPr>
        <w:t>pada</w:t>
      </w:r>
      <w:r w:rsidRPr="00BB671B">
        <w:rPr>
          <w:rFonts w:ascii="Calisto MT" w:hAnsi="Calisto MT" w:cs="Times New Roman"/>
          <w:sz w:val="20"/>
          <w:szCs w:val="20"/>
        </w:rPr>
        <w:t xml:space="preserve"> literasi dan numerasi. Dengan mengikuti </w:t>
      </w:r>
      <w:r w:rsidR="00A01059" w:rsidRPr="00BB671B">
        <w:rPr>
          <w:rFonts w:ascii="Calisto MT" w:hAnsi="Calisto MT" w:cs="Times New Roman"/>
          <w:sz w:val="20"/>
          <w:szCs w:val="20"/>
        </w:rPr>
        <w:t xml:space="preserve">Program Kampus Mengajar </w:t>
      </w:r>
      <w:r w:rsidR="00C77F9F">
        <w:rPr>
          <w:rFonts w:ascii="Calisto MT" w:hAnsi="Calisto MT" w:cs="Times New Roman"/>
          <w:sz w:val="20"/>
          <w:szCs w:val="20"/>
          <w:lang w:val="en-US"/>
        </w:rPr>
        <w:t xml:space="preserve">bisa meningkatkan rasa </w:t>
      </w:r>
      <w:r w:rsidRPr="00BB671B">
        <w:rPr>
          <w:rFonts w:ascii="Calisto MT" w:hAnsi="Calisto MT" w:cs="Times New Roman"/>
          <w:sz w:val="20"/>
          <w:szCs w:val="20"/>
        </w:rPr>
        <w:t xml:space="preserve">kepemimpinan dan </w:t>
      </w:r>
      <w:r w:rsidR="00C77F9F">
        <w:rPr>
          <w:rFonts w:ascii="Calisto MT" w:hAnsi="Calisto MT" w:cs="Times New Roman"/>
          <w:sz w:val="20"/>
          <w:szCs w:val="20"/>
          <w:lang w:val="en-US"/>
        </w:rPr>
        <w:t>membangun</w:t>
      </w:r>
      <w:r w:rsidR="00C77F9F">
        <w:rPr>
          <w:rFonts w:ascii="Calisto MT" w:hAnsi="Calisto MT" w:cs="Times New Roman"/>
          <w:sz w:val="20"/>
          <w:szCs w:val="20"/>
        </w:rPr>
        <w:t xml:space="preserve"> karakter mahasiswa</w:t>
      </w:r>
      <w:r w:rsidRPr="00BB671B">
        <w:rPr>
          <w:rFonts w:ascii="Calisto MT" w:hAnsi="Calisto MT" w:cs="Times New Roman"/>
          <w:sz w:val="20"/>
          <w:szCs w:val="20"/>
        </w:rPr>
        <w:t xml:space="preserve"> </w:t>
      </w:r>
      <w:r w:rsidRPr="00BB671B">
        <w:rPr>
          <w:rFonts w:ascii="Calisto MT" w:hAnsi="Calisto MT" w:cs="Times New Roman"/>
          <w:sz w:val="20"/>
          <w:szCs w:val="20"/>
        </w:rPr>
        <w:fldChar w:fldCharType="begin" w:fldLock="1"/>
      </w:r>
      <w:r w:rsidRPr="00BB671B">
        <w:rPr>
          <w:rFonts w:ascii="Calisto MT" w:hAnsi="Calisto MT" w:cs="Times New Roman"/>
          <w:sz w:val="20"/>
          <w:szCs w:val="20"/>
        </w:rPr>
        <w:instrText>ADDIN CSL_CITATION {"citationItems":[{"id":"ITEM-1","itemData":{"author":[{"dropping-particle":"","family":"Rosita, Devi Ayu &amp; Damayanti","given":"Rini.","non-dropping-particle":"","parse-names":false,"suffix":""}],"id":"ITEM-1","issued":{"date-parts":[["2021"]]},"title":"Pelaksanaan program kampus mengajar perintis pada sekolah dasar terdampak pandemi covid-19.","type":"article-journal"},"uris":["http://www.mendeley.com/documents/?uuid=00e4bf4b-329c-4b73-a3b3-407fa5316d64"]}],"mendeley":{"formattedCitation":"(Rosita, Devi Ayu &amp; Damayanti, 2021)","manualFormatting":"(Rosita &amp; Damayanti, 2021)","plainTextFormattedCitation":"(Rosita, Devi Ayu &amp; Damayanti, 2021)","previouslyFormattedCitation":"(Rosita, Devi Ayu &amp; Damayanti, 2021)"},"properties":{"noteIndex":0},"schema":"https://github.com/citation-style-language/schema/raw/master/csl-citation.json"}</w:instrText>
      </w:r>
      <w:r w:rsidRPr="00BB671B">
        <w:rPr>
          <w:rFonts w:ascii="Calisto MT" w:hAnsi="Calisto MT" w:cs="Times New Roman"/>
          <w:sz w:val="20"/>
          <w:szCs w:val="20"/>
        </w:rPr>
        <w:fldChar w:fldCharType="separate"/>
      </w:r>
      <w:r w:rsidRPr="00BB671B">
        <w:rPr>
          <w:rFonts w:ascii="Calisto MT" w:hAnsi="Calisto MT" w:cs="Times New Roman"/>
          <w:noProof/>
          <w:sz w:val="20"/>
          <w:szCs w:val="20"/>
        </w:rPr>
        <w:t>(Rosita &amp; Damayanti, 2021)</w:t>
      </w:r>
      <w:r w:rsidRPr="00BB671B">
        <w:rPr>
          <w:rFonts w:ascii="Calisto MT" w:hAnsi="Calisto MT" w:cs="Times New Roman"/>
          <w:sz w:val="20"/>
          <w:szCs w:val="20"/>
        </w:rPr>
        <w:fldChar w:fldCharType="end"/>
      </w:r>
    </w:p>
    <w:p w:rsidR="005F1DCF" w:rsidRDefault="001F4126" w:rsidP="005F1DCF">
      <w:pPr>
        <w:spacing w:after="0" w:line="240" w:lineRule="auto"/>
        <w:ind w:firstLine="284"/>
        <w:jc w:val="both"/>
        <w:rPr>
          <w:rFonts w:ascii="Calisto MT" w:hAnsi="Calisto MT" w:cs="Times New Roman"/>
          <w:sz w:val="20"/>
          <w:szCs w:val="20"/>
        </w:rPr>
      </w:pPr>
      <w:r w:rsidRPr="00BB671B">
        <w:rPr>
          <w:rFonts w:ascii="Calisto MT" w:hAnsi="Calisto MT" w:cs="Times New Roman"/>
          <w:sz w:val="20"/>
          <w:szCs w:val="20"/>
        </w:rPr>
        <w:lastRenderedPageBreak/>
        <w:t>Universitas Negeri Padang sebagai institusi pendidikan di Indonesia yang mempunyai visi yaitu menjadi “Universitas Bermartabat dan Bereputasi Internasional”. Unive</w:t>
      </w:r>
      <w:r w:rsidR="00F00E3E">
        <w:rPr>
          <w:rFonts w:ascii="Calisto MT" w:hAnsi="Calisto MT" w:cs="Times New Roman"/>
          <w:sz w:val="20"/>
          <w:szCs w:val="20"/>
        </w:rPr>
        <w:t xml:space="preserve">rsitas Negeri Padang mendukung </w:t>
      </w:r>
      <w:r w:rsidR="00F00E3E">
        <w:rPr>
          <w:rFonts w:ascii="Calisto MT" w:hAnsi="Calisto MT" w:cs="Times New Roman"/>
          <w:sz w:val="20"/>
          <w:szCs w:val="20"/>
          <w:lang w:val="en-US"/>
        </w:rPr>
        <w:t>P</w:t>
      </w:r>
      <w:r w:rsidRPr="00BB671B">
        <w:rPr>
          <w:rFonts w:ascii="Calisto MT" w:hAnsi="Calisto MT" w:cs="Times New Roman"/>
          <w:sz w:val="20"/>
          <w:szCs w:val="20"/>
        </w:rPr>
        <w:t xml:space="preserve">rogram Merdeka Belajar Kampus Merdeka (MBKM). Mahasiswa Universitas Negeri Padang dari Kampus Mengajar dari angkatan 1 sampai dengan Kampus Mengajar Angkatan 6 mengalami kenaikan partisipasi mahasiswa. Hal ini terdapat peningkatan inisiatif mahasiswa untuk menambah wawasan di luar kampus. Beberapa tahapan untuk mengikuti Program Kampus Mengajar-kampus Merdeka mulai dari pendaftaran, pelaksanaan dan hambatan atau tindak lanjut. </w:t>
      </w:r>
    </w:p>
    <w:p w:rsidR="005F1DCF" w:rsidRDefault="001F4126" w:rsidP="005F1DCF">
      <w:pPr>
        <w:spacing w:after="0" w:line="240" w:lineRule="auto"/>
        <w:ind w:firstLine="284"/>
        <w:jc w:val="both"/>
        <w:rPr>
          <w:rFonts w:ascii="Calisto MT" w:hAnsi="Calisto MT" w:cs="Times New Roman"/>
          <w:sz w:val="20"/>
          <w:szCs w:val="20"/>
        </w:rPr>
      </w:pPr>
      <w:r w:rsidRPr="00BB671B">
        <w:rPr>
          <w:rFonts w:ascii="Calisto MT" w:hAnsi="Calisto MT" w:cs="Times New Roman"/>
          <w:sz w:val="20"/>
          <w:szCs w:val="20"/>
        </w:rPr>
        <w:t xml:space="preserve">Kampus Mengajar </w:t>
      </w:r>
      <w:r w:rsidR="00E40419">
        <w:rPr>
          <w:rFonts w:ascii="Calisto MT" w:hAnsi="Calisto MT" w:cs="Times New Roman"/>
          <w:sz w:val="20"/>
          <w:szCs w:val="20"/>
          <w:lang w:val="en-US"/>
        </w:rPr>
        <w:t>merupakan</w:t>
      </w:r>
      <w:r w:rsidRPr="00BB671B">
        <w:rPr>
          <w:rFonts w:ascii="Calisto MT" w:hAnsi="Calisto MT" w:cs="Times New Roman"/>
          <w:sz w:val="20"/>
          <w:szCs w:val="20"/>
        </w:rPr>
        <w:t xml:space="preserve"> kebijakan publik tentunya tidak </w:t>
      </w:r>
      <w:r w:rsidR="00F00E3E">
        <w:rPr>
          <w:rFonts w:ascii="Calisto MT" w:hAnsi="Calisto MT" w:cs="Times New Roman"/>
          <w:sz w:val="20"/>
          <w:szCs w:val="20"/>
          <w:lang w:val="en-US"/>
        </w:rPr>
        <w:t>terlepas</w:t>
      </w:r>
      <w:r w:rsidRPr="00BB671B">
        <w:rPr>
          <w:rFonts w:ascii="Calisto MT" w:hAnsi="Calisto MT" w:cs="Times New Roman"/>
          <w:sz w:val="20"/>
          <w:szCs w:val="20"/>
        </w:rPr>
        <w:t xml:space="preserve"> dari proses evaluasi. </w:t>
      </w:r>
      <w:r w:rsidR="00C77F9F">
        <w:rPr>
          <w:rFonts w:ascii="Calisto MT" w:hAnsi="Calisto MT" w:cs="Times New Roman"/>
          <w:sz w:val="20"/>
          <w:szCs w:val="20"/>
          <w:lang w:val="en-US"/>
        </w:rPr>
        <w:t>K</w:t>
      </w:r>
      <w:r w:rsidRPr="00BB671B">
        <w:rPr>
          <w:rFonts w:ascii="Calisto MT" w:hAnsi="Calisto MT" w:cs="Times New Roman"/>
          <w:sz w:val="20"/>
          <w:szCs w:val="20"/>
        </w:rPr>
        <w:t xml:space="preserve">ebijakan selalu membuat pertimbangan mengenai manfaat atau dampak dari kebijakan, program maupun proyek yang mereka rencanakan. Evaluasi </w:t>
      </w:r>
      <w:r w:rsidR="00565417" w:rsidRPr="00BB671B">
        <w:rPr>
          <w:rFonts w:ascii="Calisto MT" w:hAnsi="Calisto MT" w:cs="Times New Roman"/>
          <w:sz w:val="20"/>
          <w:szCs w:val="20"/>
          <w:lang w:val="en-US"/>
        </w:rPr>
        <w:t xml:space="preserve">pelaksanaan </w:t>
      </w:r>
      <w:r w:rsidRPr="00BB671B">
        <w:rPr>
          <w:rFonts w:ascii="Calisto MT" w:hAnsi="Calisto MT" w:cs="Times New Roman"/>
          <w:sz w:val="20"/>
          <w:szCs w:val="20"/>
        </w:rPr>
        <w:t xml:space="preserve">kebijakan maka akan diketahui dampak dari suatu kebijakan. Begitu juga dengan pelaksanaan </w:t>
      </w:r>
      <w:r w:rsidR="00C22EBC" w:rsidRPr="00BB671B">
        <w:rPr>
          <w:rFonts w:ascii="Calisto MT" w:hAnsi="Calisto MT" w:cs="Times New Roman"/>
          <w:sz w:val="20"/>
          <w:szCs w:val="20"/>
        </w:rPr>
        <w:t>Program</w:t>
      </w:r>
      <w:r w:rsidRPr="00BB671B">
        <w:rPr>
          <w:rFonts w:ascii="Calisto MT" w:hAnsi="Calisto MT" w:cs="Times New Roman"/>
          <w:sz w:val="20"/>
          <w:szCs w:val="20"/>
        </w:rPr>
        <w:t xml:space="preserve"> Kampus Mengajar bagi mahasiswa Kurikulum dan Teknologi Pendidikan FIP UNP. </w:t>
      </w:r>
    </w:p>
    <w:p w:rsidR="00F45BF6" w:rsidRDefault="007D3FD6" w:rsidP="005F1DCF">
      <w:pPr>
        <w:spacing w:after="0" w:line="240" w:lineRule="auto"/>
        <w:ind w:firstLine="284"/>
        <w:jc w:val="both"/>
        <w:rPr>
          <w:rFonts w:ascii="Calisto MT" w:hAnsi="Calisto MT" w:cs="Times New Roman"/>
          <w:sz w:val="20"/>
          <w:szCs w:val="20"/>
        </w:rPr>
      </w:pPr>
      <w:r>
        <w:rPr>
          <w:rFonts w:ascii="Calisto MT" w:hAnsi="Calisto MT" w:cs="Times New Roman"/>
          <w:sz w:val="20"/>
          <w:szCs w:val="20"/>
          <w:lang w:val="en-US"/>
        </w:rPr>
        <w:t xml:space="preserve">Saat </w:t>
      </w:r>
      <w:r w:rsidR="001F4126" w:rsidRPr="00BB671B">
        <w:rPr>
          <w:rFonts w:ascii="Calisto MT" w:hAnsi="Calisto MT" w:cs="Times New Roman"/>
          <w:sz w:val="20"/>
          <w:szCs w:val="20"/>
        </w:rPr>
        <w:t xml:space="preserve">pelaksanaan </w:t>
      </w:r>
      <w:r w:rsidR="00A01059" w:rsidRPr="00BB671B">
        <w:rPr>
          <w:rFonts w:ascii="Calisto MT" w:hAnsi="Calisto MT" w:cs="Times New Roman"/>
          <w:sz w:val="20"/>
          <w:szCs w:val="20"/>
        </w:rPr>
        <w:t>Program</w:t>
      </w:r>
      <w:r w:rsidR="001F4126" w:rsidRPr="00BB671B">
        <w:rPr>
          <w:rFonts w:ascii="Calisto MT" w:hAnsi="Calisto MT" w:cs="Times New Roman"/>
          <w:sz w:val="20"/>
          <w:szCs w:val="20"/>
        </w:rPr>
        <w:t xml:space="preserve"> Kampus Mengajar-kampus Merdeka maka evaluasi yang dilakukan fokus pada persiapan, pelaksanaan, dan juga hambatan yang ada. Evaluasi ini </w:t>
      </w:r>
      <w:r w:rsidR="00D935D3">
        <w:rPr>
          <w:rFonts w:ascii="Calisto MT" w:hAnsi="Calisto MT" w:cs="Times New Roman"/>
          <w:sz w:val="20"/>
          <w:szCs w:val="20"/>
          <w:lang w:val="en-US"/>
        </w:rPr>
        <w:t>bertujuan</w:t>
      </w:r>
      <w:r w:rsidR="001F4126" w:rsidRPr="00BB671B">
        <w:rPr>
          <w:rFonts w:ascii="Calisto MT" w:hAnsi="Calisto MT" w:cs="Times New Roman"/>
          <w:sz w:val="20"/>
          <w:szCs w:val="20"/>
        </w:rPr>
        <w:t xml:space="preserve"> </w:t>
      </w:r>
      <w:r w:rsidR="00D935D3">
        <w:rPr>
          <w:rFonts w:ascii="Calisto MT" w:hAnsi="Calisto MT" w:cs="Times New Roman"/>
          <w:sz w:val="20"/>
          <w:szCs w:val="20"/>
          <w:lang w:val="en-US"/>
        </w:rPr>
        <w:t xml:space="preserve">dapat </w:t>
      </w:r>
      <w:r w:rsidR="001F4126" w:rsidRPr="00BB671B">
        <w:rPr>
          <w:rFonts w:ascii="Calisto MT" w:hAnsi="Calisto MT" w:cs="Times New Roman"/>
          <w:sz w:val="20"/>
          <w:szCs w:val="20"/>
        </w:rPr>
        <w:t xml:space="preserve">memberikan masukan mengenai informasi apa yang kurang </w:t>
      </w:r>
      <w:r w:rsidR="00396CCF">
        <w:rPr>
          <w:rFonts w:ascii="Calisto MT" w:hAnsi="Calisto MT" w:cs="Times New Roman"/>
          <w:sz w:val="20"/>
          <w:szCs w:val="20"/>
          <w:lang w:val="en-US"/>
        </w:rPr>
        <w:t>tersosialisasi</w:t>
      </w:r>
      <w:r w:rsidR="001F4126" w:rsidRPr="00BB671B">
        <w:rPr>
          <w:rFonts w:ascii="Calisto MT" w:hAnsi="Calisto MT" w:cs="Times New Roman"/>
          <w:sz w:val="20"/>
          <w:szCs w:val="20"/>
        </w:rPr>
        <w:t xml:space="preserve">, dan </w:t>
      </w:r>
      <w:r w:rsidR="00D935D3">
        <w:rPr>
          <w:rFonts w:ascii="Calisto MT" w:hAnsi="Calisto MT" w:cs="Times New Roman"/>
          <w:sz w:val="20"/>
          <w:szCs w:val="20"/>
          <w:lang w:val="en-US"/>
        </w:rPr>
        <w:t>kurang</w:t>
      </w:r>
      <w:r w:rsidR="001F4126" w:rsidRPr="00BB671B">
        <w:rPr>
          <w:rFonts w:ascii="Calisto MT" w:hAnsi="Calisto MT" w:cs="Times New Roman"/>
          <w:sz w:val="20"/>
          <w:szCs w:val="20"/>
        </w:rPr>
        <w:t xml:space="preserve"> dipahami, atau adanya kendala dan permasalahan yang dihadapi. Melalui evaluasi ini, dapat dilakukan penilaian terhadap implikasi dari hasil </w:t>
      </w:r>
      <w:r w:rsidR="00C22EBC" w:rsidRPr="00BB671B">
        <w:rPr>
          <w:rFonts w:ascii="Calisto MT" w:hAnsi="Calisto MT" w:cs="Times New Roman"/>
          <w:sz w:val="20"/>
          <w:szCs w:val="20"/>
        </w:rPr>
        <w:t>Program</w:t>
      </w:r>
      <w:r w:rsidR="001F4126" w:rsidRPr="00BB671B">
        <w:rPr>
          <w:rFonts w:ascii="Calisto MT" w:hAnsi="Calisto MT" w:cs="Times New Roman"/>
          <w:sz w:val="20"/>
          <w:szCs w:val="20"/>
        </w:rPr>
        <w:t xml:space="preserve"> Kampus Mengajar-Kampus Merdeka sehingga hasil penelitian ini dapat bermanfaat untuk peningkata</w:t>
      </w:r>
      <w:r w:rsidR="00C22EBC">
        <w:rPr>
          <w:rFonts w:ascii="Calisto MT" w:hAnsi="Calisto MT" w:cs="Times New Roman"/>
          <w:sz w:val="20"/>
          <w:szCs w:val="20"/>
        </w:rPr>
        <w:t xml:space="preserve">n partisipasi dan pengembangan </w:t>
      </w:r>
      <w:r w:rsidR="00C22EBC">
        <w:rPr>
          <w:rFonts w:ascii="Calisto MT" w:hAnsi="Calisto MT" w:cs="Times New Roman"/>
          <w:sz w:val="20"/>
          <w:szCs w:val="20"/>
          <w:lang w:val="en-US"/>
        </w:rPr>
        <w:t>P</w:t>
      </w:r>
      <w:r w:rsidR="001F4126" w:rsidRPr="00BB671B">
        <w:rPr>
          <w:rFonts w:ascii="Calisto MT" w:hAnsi="Calisto MT" w:cs="Times New Roman"/>
          <w:sz w:val="20"/>
          <w:szCs w:val="20"/>
        </w:rPr>
        <w:t>rogram Kampus Me</w:t>
      </w:r>
      <w:r w:rsidR="00396CCF">
        <w:rPr>
          <w:rFonts w:ascii="Calisto MT" w:hAnsi="Calisto MT" w:cs="Times New Roman"/>
          <w:sz w:val="20"/>
          <w:szCs w:val="20"/>
        </w:rPr>
        <w:t>ngajar-Kampus Merdeka di tin</w:t>
      </w:r>
      <w:r w:rsidR="00396CCF">
        <w:rPr>
          <w:rFonts w:ascii="Calisto MT" w:hAnsi="Calisto MT" w:cs="Times New Roman"/>
          <w:sz w:val="20"/>
          <w:szCs w:val="20"/>
          <w:lang w:val="en-US"/>
        </w:rPr>
        <w:t>gkat</w:t>
      </w:r>
      <w:r w:rsidR="001F4126" w:rsidRPr="00BB671B">
        <w:rPr>
          <w:rFonts w:ascii="Calisto MT" w:hAnsi="Calisto MT" w:cs="Times New Roman"/>
          <w:sz w:val="20"/>
          <w:szCs w:val="20"/>
        </w:rPr>
        <w:t xml:space="preserve"> Program Studi, serta menjadi masukan bagi universitas dan fakultas dalam mendorong peningkatan</w:t>
      </w:r>
      <w:r w:rsidR="00C6162F" w:rsidRPr="00BB671B">
        <w:rPr>
          <w:rFonts w:ascii="Calisto MT" w:hAnsi="Calisto MT" w:cs="Times New Roman"/>
          <w:sz w:val="20"/>
          <w:szCs w:val="20"/>
        </w:rPr>
        <w:t xml:space="preserve"> Program </w:t>
      </w:r>
      <w:r w:rsidR="001F4126" w:rsidRPr="00BB671B">
        <w:rPr>
          <w:rFonts w:ascii="Calisto MT" w:hAnsi="Calisto MT" w:cs="Times New Roman"/>
          <w:sz w:val="20"/>
          <w:szCs w:val="20"/>
        </w:rPr>
        <w:t xml:space="preserve">Kampus Mengajar-Kampus Merdeka. Penelitian ini diharapkan dapat </w:t>
      </w:r>
      <w:r w:rsidR="00D935D3">
        <w:rPr>
          <w:rFonts w:ascii="Calisto MT" w:hAnsi="Calisto MT" w:cs="Times New Roman"/>
          <w:sz w:val="20"/>
          <w:szCs w:val="20"/>
          <w:lang w:val="en-US"/>
        </w:rPr>
        <w:t>menolong</w:t>
      </w:r>
      <w:r w:rsidR="001F4126" w:rsidRPr="00BB671B">
        <w:rPr>
          <w:rFonts w:ascii="Calisto MT" w:hAnsi="Calisto MT" w:cs="Times New Roman"/>
          <w:sz w:val="20"/>
          <w:szCs w:val="20"/>
        </w:rPr>
        <w:t xml:space="preserve"> pihak perguruan tinggi dan program studi untuk mengetahui minat, kendala dan tindak lanjut yang dapat dilakukan sebagai evaluasi.</w:t>
      </w:r>
    </w:p>
    <w:p w:rsidR="005F1DCF" w:rsidRPr="00BB671B" w:rsidRDefault="005F1DCF" w:rsidP="005F1DCF">
      <w:pPr>
        <w:spacing w:after="0" w:line="240" w:lineRule="auto"/>
        <w:ind w:firstLine="284"/>
        <w:jc w:val="both"/>
        <w:rPr>
          <w:rFonts w:ascii="Calisto MT" w:hAnsi="Calisto MT" w:cs="Times New Roman"/>
          <w:sz w:val="20"/>
          <w:szCs w:val="20"/>
        </w:rPr>
      </w:pPr>
    </w:p>
    <w:p w:rsidR="00CB5618" w:rsidRPr="00BB671B" w:rsidRDefault="00323BCF" w:rsidP="005F1DCF">
      <w:pPr>
        <w:spacing w:after="120" w:line="240" w:lineRule="auto"/>
        <w:jc w:val="both"/>
        <w:rPr>
          <w:rFonts w:ascii="Calisto MT" w:eastAsiaTheme="minorEastAsia" w:hAnsi="Calisto MT" w:cs="Times New Roman"/>
          <w:b/>
          <w:sz w:val="20"/>
          <w:szCs w:val="20"/>
          <w:lang w:val="en-US" w:eastAsia="ja-JP"/>
        </w:rPr>
      </w:pPr>
      <w:r w:rsidRPr="00BB671B">
        <w:rPr>
          <w:rFonts w:ascii="Calisto MT" w:eastAsiaTheme="minorEastAsia" w:hAnsi="Calisto MT" w:cs="Times New Roman"/>
          <w:b/>
          <w:sz w:val="20"/>
          <w:szCs w:val="20"/>
          <w:lang w:val="en-US" w:eastAsia="ja-JP"/>
        </w:rPr>
        <w:t>Metode Penelitian</w:t>
      </w:r>
    </w:p>
    <w:p w:rsidR="005F1DCF" w:rsidRDefault="001F4126" w:rsidP="005F1DCF">
      <w:pPr>
        <w:spacing w:line="240" w:lineRule="auto"/>
        <w:ind w:firstLine="284"/>
        <w:jc w:val="both"/>
        <w:rPr>
          <w:rFonts w:ascii="Calisto MT" w:hAnsi="Calisto MT" w:cs="Times New Roman"/>
          <w:sz w:val="20"/>
          <w:szCs w:val="20"/>
          <w:lang w:val="en-US"/>
        </w:rPr>
      </w:pPr>
      <w:r w:rsidRPr="00BB671B">
        <w:rPr>
          <w:rFonts w:ascii="Calisto MT" w:hAnsi="Calisto MT" w:cs="Times New Roman"/>
          <w:sz w:val="20"/>
          <w:szCs w:val="20"/>
        </w:rPr>
        <w:t>Penelitian ini tergolong ke dalam jenis penelitian deskriptif kuantitatif. Deskriptif kuantitatif merupakan penelitian yang menggambarkan variabel secara apa adanya didukung dengan data-data berupa angka yang dihasilkan dari keadaan sebenarnya</w:t>
      </w:r>
      <w:r w:rsidR="00703253">
        <w:rPr>
          <w:rFonts w:ascii="Calisto MT" w:hAnsi="Calisto MT" w:cs="Times New Roman"/>
          <w:sz w:val="20"/>
          <w:szCs w:val="20"/>
          <w:lang w:val="en-US"/>
        </w:rPr>
        <w:t xml:space="preserve"> </w:t>
      </w:r>
      <w:r w:rsidR="00703253">
        <w:rPr>
          <w:rFonts w:ascii="Calisto MT" w:hAnsi="Calisto MT" w:cs="Times New Roman"/>
          <w:sz w:val="20"/>
          <w:szCs w:val="20"/>
          <w:lang w:val="en-US"/>
        </w:rPr>
        <w:fldChar w:fldCharType="begin" w:fldLock="1"/>
      </w:r>
      <w:r w:rsidR="00A6790D">
        <w:rPr>
          <w:rFonts w:ascii="Calisto MT" w:hAnsi="Calisto MT" w:cs="Times New Roman"/>
          <w:sz w:val="20"/>
          <w:szCs w:val="20"/>
          <w:lang w:val="en-US"/>
        </w:rPr>
        <w:instrText>ADDIN CSL_CITATION {"citationItems":[{"id":"ITEM-1","itemData":{"author":[{"dropping-particle":"","family":"Sugiyono","given":"","non-dropping-particle":"","parse-names":false,"suffix":""}],"id":"ITEM-1","issued":{"date-parts":[["2014"]]},"title":"Metode Penelitian Kuantitatif, Kualitatif, dan R&amp;D.","type":"book"},"uris":["http://www.mendeley.com/documents/?uuid=355f7dc3-5d45-48ac-9588-81a7cb4769fc"]}],"mendeley":{"formattedCitation":"(Sugiyono, 2014)","plainTextFormattedCitation":"(Sugiyono, 2014)","previouslyFormattedCitation":"(Sugiyono, 2014)"},"properties":{"noteIndex":0},"schema":"https://github.com/citation-style-language/schema/raw/master/csl-citation.json"}</w:instrText>
      </w:r>
      <w:r w:rsidR="00703253">
        <w:rPr>
          <w:rFonts w:ascii="Calisto MT" w:hAnsi="Calisto MT" w:cs="Times New Roman"/>
          <w:sz w:val="20"/>
          <w:szCs w:val="20"/>
          <w:lang w:val="en-US"/>
        </w:rPr>
        <w:fldChar w:fldCharType="separate"/>
      </w:r>
      <w:r w:rsidR="00703253" w:rsidRPr="00703253">
        <w:rPr>
          <w:rFonts w:ascii="Calisto MT" w:hAnsi="Calisto MT" w:cs="Times New Roman"/>
          <w:noProof/>
          <w:sz w:val="20"/>
          <w:szCs w:val="20"/>
          <w:lang w:val="en-US"/>
        </w:rPr>
        <w:t>(Sugiyono, 2014)</w:t>
      </w:r>
      <w:r w:rsidR="00703253">
        <w:rPr>
          <w:rFonts w:ascii="Calisto MT" w:hAnsi="Calisto MT" w:cs="Times New Roman"/>
          <w:sz w:val="20"/>
          <w:szCs w:val="20"/>
          <w:lang w:val="en-US"/>
        </w:rPr>
        <w:fldChar w:fldCharType="end"/>
      </w:r>
      <w:r w:rsidRPr="00BB671B">
        <w:rPr>
          <w:rFonts w:ascii="Calisto MT" w:hAnsi="Calisto MT" w:cs="Times New Roman"/>
          <w:sz w:val="20"/>
          <w:szCs w:val="20"/>
        </w:rPr>
        <w:t xml:space="preserve">. Objek penelitian </w:t>
      </w:r>
      <w:r w:rsidR="00C94415">
        <w:rPr>
          <w:rFonts w:ascii="Calisto MT" w:hAnsi="Calisto MT" w:cs="Times New Roman"/>
          <w:sz w:val="20"/>
          <w:szCs w:val="20"/>
          <w:lang w:val="en-US"/>
        </w:rPr>
        <w:t>yaitu</w:t>
      </w:r>
      <w:r w:rsidRPr="00BB671B">
        <w:rPr>
          <w:rFonts w:ascii="Calisto MT" w:hAnsi="Calisto MT" w:cs="Times New Roman"/>
          <w:sz w:val="20"/>
          <w:szCs w:val="20"/>
        </w:rPr>
        <w:t xml:space="preserve"> pelaksanaan Program Kampus Mengajar-Kampus Merdeka. Informan pada penelitian ini adalah mahasiswa Kurikulum Dan Teknologi Pendidikan FIP UNP yang pernah mengikuti Program Kampus Mengajar-Kampus Merdeka</w:t>
      </w:r>
      <w:r w:rsidRPr="00BB671B">
        <w:rPr>
          <w:rFonts w:ascii="Calisto MT" w:hAnsi="Calisto MT" w:cs="Times New Roman"/>
          <w:sz w:val="20"/>
          <w:szCs w:val="20"/>
          <w:lang w:val="en-US"/>
        </w:rPr>
        <w:t>.</w:t>
      </w:r>
    </w:p>
    <w:p w:rsidR="005F1DCF" w:rsidRPr="005F1DCF" w:rsidRDefault="001F4126" w:rsidP="005F1DCF">
      <w:pPr>
        <w:spacing w:line="240" w:lineRule="auto"/>
        <w:ind w:firstLine="284"/>
        <w:jc w:val="both"/>
        <w:rPr>
          <w:rFonts w:ascii="Calisto MT" w:hAnsi="Calisto MT" w:cs="Times New Roman"/>
          <w:sz w:val="20"/>
          <w:szCs w:val="20"/>
        </w:rPr>
      </w:pPr>
      <w:r w:rsidRPr="00BB671B">
        <w:rPr>
          <w:rFonts w:ascii="Calisto MT" w:hAnsi="Calisto MT" w:cs="Times New Roman"/>
          <w:sz w:val="20"/>
          <w:szCs w:val="20"/>
        </w:rPr>
        <w:t xml:space="preserve">Metode penelitian yang dilakukan </w:t>
      </w:r>
      <w:r w:rsidR="00C94415">
        <w:rPr>
          <w:rFonts w:ascii="Calisto MT" w:hAnsi="Calisto MT" w:cs="Times New Roman"/>
          <w:sz w:val="20"/>
          <w:szCs w:val="20"/>
          <w:lang w:val="en-US"/>
        </w:rPr>
        <w:t xml:space="preserve">menggunakan </w:t>
      </w:r>
      <w:r w:rsidRPr="00BB671B">
        <w:rPr>
          <w:rFonts w:ascii="Calisto MT" w:hAnsi="Calisto MT" w:cs="Times New Roman"/>
          <w:sz w:val="20"/>
          <w:szCs w:val="20"/>
        </w:rPr>
        <w:t>pendekatan kuantitatif dengan teknik kuesioner atau angket yang berlangsung selama 1 bula</w:t>
      </w:r>
      <w:r w:rsidR="002E7B0F" w:rsidRPr="00BB671B">
        <w:rPr>
          <w:rFonts w:ascii="Calisto MT" w:hAnsi="Calisto MT" w:cs="Times New Roman"/>
          <w:sz w:val="20"/>
          <w:szCs w:val="20"/>
        </w:rPr>
        <w:t xml:space="preserve">n sejak November </w:t>
      </w:r>
      <w:r w:rsidR="00F00E3E">
        <w:rPr>
          <w:rFonts w:ascii="Calisto MT" w:hAnsi="Calisto MT" w:cs="Times New Roman"/>
          <w:sz w:val="20"/>
          <w:szCs w:val="20"/>
          <w:lang w:val="en-US"/>
        </w:rPr>
        <w:t>sampai</w:t>
      </w:r>
      <w:r w:rsidR="002E7B0F" w:rsidRPr="00BB671B">
        <w:rPr>
          <w:rFonts w:ascii="Calisto MT" w:hAnsi="Calisto MT" w:cs="Times New Roman"/>
          <w:sz w:val="20"/>
          <w:szCs w:val="20"/>
        </w:rPr>
        <w:t xml:space="preserve"> </w:t>
      </w:r>
      <w:r w:rsidR="009759CA">
        <w:rPr>
          <w:rFonts w:ascii="Calisto MT" w:hAnsi="Calisto MT" w:cs="Times New Roman"/>
          <w:sz w:val="20"/>
          <w:szCs w:val="20"/>
          <w:lang w:val="en-US"/>
        </w:rPr>
        <w:t>Januari</w:t>
      </w:r>
      <w:r w:rsidR="009759CA">
        <w:rPr>
          <w:rFonts w:ascii="Calisto MT" w:hAnsi="Calisto MT" w:cs="Times New Roman"/>
          <w:sz w:val="20"/>
          <w:szCs w:val="20"/>
        </w:rPr>
        <w:t xml:space="preserve"> 202</w:t>
      </w:r>
      <w:r w:rsidR="009759CA">
        <w:rPr>
          <w:rFonts w:ascii="Calisto MT" w:hAnsi="Calisto MT" w:cs="Times New Roman"/>
          <w:sz w:val="20"/>
          <w:szCs w:val="20"/>
          <w:lang w:val="en-US"/>
        </w:rPr>
        <w:t>4</w:t>
      </w:r>
      <w:r w:rsidRPr="00BB671B">
        <w:rPr>
          <w:rFonts w:ascii="Calisto MT" w:hAnsi="Calisto MT" w:cs="Times New Roman"/>
          <w:sz w:val="20"/>
          <w:szCs w:val="20"/>
        </w:rPr>
        <w:t xml:space="preserve">. Data yang </w:t>
      </w:r>
      <w:r w:rsidR="00C94415">
        <w:rPr>
          <w:rFonts w:ascii="Calisto MT" w:hAnsi="Calisto MT" w:cs="Times New Roman"/>
          <w:sz w:val="20"/>
          <w:szCs w:val="20"/>
          <w:lang w:val="en-US"/>
        </w:rPr>
        <w:t xml:space="preserve">didapat </w:t>
      </w:r>
      <w:r w:rsidRPr="00BB671B">
        <w:rPr>
          <w:rFonts w:ascii="Calisto MT" w:hAnsi="Calisto MT" w:cs="Times New Roman"/>
          <w:sz w:val="20"/>
          <w:szCs w:val="20"/>
        </w:rPr>
        <w:t xml:space="preserve">kemudian diolah </w:t>
      </w:r>
      <w:r w:rsidR="00CD0A55">
        <w:rPr>
          <w:rFonts w:ascii="Calisto MT" w:hAnsi="Calisto MT" w:cs="Times New Roman"/>
          <w:sz w:val="20"/>
          <w:szCs w:val="20"/>
          <w:lang w:val="en-US"/>
        </w:rPr>
        <w:t xml:space="preserve">dengan </w:t>
      </w:r>
      <w:r w:rsidRPr="00BB671B">
        <w:rPr>
          <w:rFonts w:ascii="Calisto MT" w:hAnsi="Calisto MT" w:cs="Times New Roman"/>
          <w:sz w:val="20"/>
          <w:szCs w:val="20"/>
        </w:rPr>
        <w:t>teknik pengolahan data kuant</w:t>
      </w:r>
      <w:r w:rsidR="009759CA">
        <w:rPr>
          <w:rFonts w:ascii="Calisto MT" w:hAnsi="Calisto MT" w:cs="Times New Roman"/>
          <w:sz w:val="20"/>
          <w:szCs w:val="20"/>
        </w:rPr>
        <w:t xml:space="preserve">itatif dari Malcolm Provus </w:t>
      </w:r>
      <w:r w:rsidR="009759CA">
        <w:rPr>
          <w:rFonts w:ascii="Calisto MT" w:hAnsi="Calisto MT" w:cs="Times New Roman"/>
          <w:sz w:val="20"/>
          <w:szCs w:val="20"/>
          <w:lang w:val="en-US"/>
        </w:rPr>
        <w:t xml:space="preserve">menyatakan </w:t>
      </w:r>
      <w:r w:rsidRPr="00BB671B">
        <w:rPr>
          <w:rFonts w:ascii="Calisto MT" w:hAnsi="Calisto MT" w:cs="Times New Roman"/>
          <w:sz w:val="20"/>
          <w:szCs w:val="20"/>
        </w:rPr>
        <w:t xml:space="preserve"> bahwa evaluasi </w:t>
      </w:r>
      <w:r w:rsidRPr="00BB671B">
        <w:rPr>
          <w:rFonts w:ascii="Calisto MT" w:hAnsi="Calisto MT" w:cs="Times New Roman"/>
          <w:i/>
          <w:sz w:val="20"/>
          <w:szCs w:val="20"/>
        </w:rPr>
        <w:t>discrepancy</w:t>
      </w:r>
      <w:r w:rsidRPr="00BB671B">
        <w:rPr>
          <w:rFonts w:ascii="Calisto MT" w:hAnsi="Calisto MT" w:cs="Times New Roman"/>
          <w:sz w:val="20"/>
          <w:szCs w:val="20"/>
        </w:rPr>
        <w:t xml:space="preserve"> yang artinya kesenjangan. Evaluator dapat membandingkan antara apa yang seharusnya diharapkan terjadi (</w:t>
      </w:r>
      <w:r w:rsidRPr="00BB671B">
        <w:rPr>
          <w:rFonts w:ascii="Calisto MT" w:hAnsi="Calisto MT" w:cs="Times New Roman"/>
          <w:i/>
          <w:sz w:val="20"/>
          <w:szCs w:val="20"/>
        </w:rPr>
        <w:t xml:space="preserve">Standard) </w:t>
      </w:r>
      <w:r w:rsidRPr="00BB671B">
        <w:rPr>
          <w:rFonts w:ascii="Calisto MT" w:hAnsi="Calisto MT" w:cs="Times New Roman"/>
          <w:sz w:val="20"/>
          <w:szCs w:val="20"/>
        </w:rPr>
        <w:t xml:space="preserve">dengan apa yang sebenarnya terjadi </w:t>
      </w:r>
      <w:r w:rsidRPr="00BB671B">
        <w:rPr>
          <w:rFonts w:ascii="Calisto MT" w:hAnsi="Calisto MT" w:cs="Times New Roman"/>
          <w:i/>
          <w:sz w:val="20"/>
          <w:szCs w:val="20"/>
        </w:rPr>
        <w:t xml:space="preserve">(performance). </w:t>
      </w:r>
      <w:r w:rsidRPr="00BB671B">
        <w:rPr>
          <w:rFonts w:ascii="Calisto MT" w:hAnsi="Calisto MT" w:cs="Times New Roman"/>
          <w:sz w:val="20"/>
          <w:szCs w:val="20"/>
        </w:rPr>
        <w:t xml:space="preserve">Maka maka akan diketahui ada tidaknya kesenjangan </w:t>
      </w:r>
      <w:r w:rsidRPr="00BB671B">
        <w:rPr>
          <w:rFonts w:ascii="Calisto MT" w:hAnsi="Calisto MT" w:cs="Times New Roman"/>
          <w:i/>
          <w:sz w:val="20"/>
          <w:szCs w:val="20"/>
        </w:rPr>
        <w:t xml:space="preserve">(discrepancy), </w:t>
      </w:r>
      <w:r w:rsidRPr="00BB671B">
        <w:rPr>
          <w:rFonts w:ascii="Calisto MT" w:hAnsi="Calisto MT" w:cs="Times New Roman"/>
          <w:sz w:val="20"/>
          <w:szCs w:val="20"/>
        </w:rPr>
        <w:t xml:space="preserve">yaitu standar yang ditetapkan dengan kinerja yang sebenarnya. </w:t>
      </w:r>
      <w:r w:rsidRPr="00BB671B">
        <w:rPr>
          <w:rFonts w:ascii="Calisto MT" w:hAnsi="Calisto MT" w:cs="Times New Roman"/>
          <w:sz w:val="20"/>
          <w:szCs w:val="20"/>
        </w:rPr>
        <w:fldChar w:fldCharType="begin" w:fldLock="1"/>
      </w:r>
      <w:r w:rsidR="00703253">
        <w:rPr>
          <w:rFonts w:ascii="Calisto MT" w:hAnsi="Calisto MT" w:cs="Times New Roman"/>
          <w:sz w:val="20"/>
          <w:szCs w:val="20"/>
        </w:rPr>
        <w:instrText>ADDIN CSL_CITATION {"citationItems":[{"id":"ITEM-1","itemData":{"author":[{"dropping-particle":"","family":"Malcolm Provus","given":"","non-dropping-particle":"","parse-names":false,"suffix":""}],"id":"ITEM-1","issued":{"date-parts":[["1971"]]},"title":"Discrepancy evaluation for educational program improvement and assessment","type":"article-journal"},"uris":["http://www.mendeley.com/documents/?uuid=703c6e7f-6345-4f18-adb4-8c076bcbe41a"]}],"mendeley":{"formattedCitation":"(Malcolm Provus, 1971)","manualFormatting":"Malcolm Provus (1971) ","plainTextFormattedCitation":"(Malcolm Provus, 1971)","previouslyFormattedCitation":"(Malcolm Provus, 1971)"},"properties":{"noteIndex":0},"schema":"https://github.com/citation-style-language/schema/raw/master/csl-citation.json"}</w:instrText>
      </w:r>
      <w:r w:rsidRPr="00BB671B">
        <w:rPr>
          <w:rFonts w:ascii="Calisto MT" w:hAnsi="Calisto MT" w:cs="Times New Roman"/>
          <w:sz w:val="20"/>
          <w:szCs w:val="20"/>
        </w:rPr>
        <w:fldChar w:fldCharType="separate"/>
      </w:r>
      <w:r w:rsidRPr="00BB671B">
        <w:rPr>
          <w:rFonts w:ascii="Calisto MT" w:hAnsi="Calisto MT" w:cs="Times New Roman"/>
          <w:noProof/>
          <w:sz w:val="20"/>
          <w:szCs w:val="20"/>
        </w:rPr>
        <w:t>Malcolm Provus</w:t>
      </w:r>
      <w:r w:rsidR="00204BB1" w:rsidRPr="00BB671B">
        <w:rPr>
          <w:rFonts w:ascii="Calisto MT" w:hAnsi="Calisto MT" w:cs="Times New Roman"/>
          <w:noProof/>
          <w:sz w:val="20"/>
          <w:szCs w:val="20"/>
          <w:lang w:val="en-US"/>
        </w:rPr>
        <w:t xml:space="preserve"> (1971)</w:t>
      </w:r>
      <w:r w:rsidRPr="00BB671B">
        <w:rPr>
          <w:rFonts w:ascii="Calisto MT" w:hAnsi="Calisto MT" w:cs="Times New Roman"/>
          <w:noProof/>
          <w:sz w:val="20"/>
          <w:szCs w:val="20"/>
        </w:rPr>
        <w:t xml:space="preserve"> </w:t>
      </w:r>
      <w:r w:rsidRPr="00BB671B">
        <w:rPr>
          <w:rFonts w:ascii="Calisto MT" w:hAnsi="Calisto MT" w:cs="Times New Roman"/>
          <w:sz w:val="20"/>
          <w:szCs w:val="20"/>
        </w:rPr>
        <w:fldChar w:fldCharType="end"/>
      </w:r>
      <w:r w:rsidRPr="00BB671B">
        <w:rPr>
          <w:rFonts w:ascii="Calisto MT" w:hAnsi="Calisto MT" w:cs="Times New Roman"/>
          <w:sz w:val="20"/>
          <w:szCs w:val="20"/>
        </w:rPr>
        <w:t>mengem</w:t>
      </w:r>
      <w:r w:rsidR="009759CA">
        <w:rPr>
          <w:rFonts w:ascii="Calisto MT" w:hAnsi="Calisto MT" w:cs="Times New Roman"/>
          <w:sz w:val="20"/>
          <w:szCs w:val="20"/>
        </w:rPr>
        <w:t xml:space="preserve">bangkan model ini </w:t>
      </w:r>
      <w:r w:rsidR="00943A1C">
        <w:rPr>
          <w:rFonts w:ascii="Calisto MT" w:hAnsi="Calisto MT" w:cs="Times New Roman"/>
          <w:sz w:val="20"/>
          <w:szCs w:val="20"/>
          <w:lang w:val="en-US"/>
        </w:rPr>
        <w:t>agar</w:t>
      </w:r>
      <w:r w:rsidRPr="00BB671B">
        <w:rPr>
          <w:rFonts w:ascii="Calisto MT" w:hAnsi="Calisto MT" w:cs="Times New Roman"/>
          <w:sz w:val="20"/>
          <w:szCs w:val="20"/>
        </w:rPr>
        <w:t xml:space="preserve"> </w:t>
      </w:r>
      <w:r w:rsidR="00D504FB">
        <w:rPr>
          <w:rFonts w:ascii="Calisto MT" w:hAnsi="Calisto MT" w:cs="Times New Roman"/>
          <w:sz w:val="20"/>
          <w:szCs w:val="20"/>
          <w:lang w:val="en-US"/>
        </w:rPr>
        <w:t>melihat apakah</w:t>
      </w:r>
      <w:r w:rsidRPr="00BB671B">
        <w:rPr>
          <w:rFonts w:ascii="Calisto MT" w:hAnsi="Calisto MT" w:cs="Times New Roman"/>
          <w:sz w:val="20"/>
          <w:szCs w:val="20"/>
        </w:rPr>
        <w:t xml:space="preserve"> suatu program </w:t>
      </w:r>
      <w:r w:rsidR="009759CA">
        <w:rPr>
          <w:rFonts w:ascii="Calisto MT" w:hAnsi="Calisto MT" w:cs="Times New Roman"/>
          <w:sz w:val="20"/>
          <w:szCs w:val="20"/>
          <w:lang w:val="en-US"/>
        </w:rPr>
        <w:t xml:space="preserve">akan </w:t>
      </w:r>
      <w:r w:rsidRPr="00BB671B">
        <w:rPr>
          <w:rFonts w:ascii="Calisto MT" w:hAnsi="Calisto MT" w:cs="Times New Roman"/>
          <w:sz w:val="20"/>
          <w:szCs w:val="20"/>
        </w:rPr>
        <w:t xml:space="preserve">layak diteruskan, ditingkatkan, atau dihentikan. Analisis data </w:t>
      </w:r>
      <w:r w:rsidR="00CD0A55">
        <w:rPr>
          <w:rFonts w:ascii="Calisto MT" w:hAnsi="Calisto MT" w:cs="Times New Roman"/>
          <w:sz w:val="20"/>
          <w:szCs w:val="20"/>
          <w:lang w:val="en-US"/>
        </w:rPr>
        <w:t>yaitu</w:t>
      </w:r>
      <w:r w:rsidRPr="00BB671B">
        <w:rPr>
          <w:rFonts w:ascii="Calisto MT" w:hAnsi="Calisto MT" w:cs="Times New Roman"/>
          <w:sz w:val="20"/>
          <w:szCs w:val="20"/>
        </w:rPr>
        <w:t xml:space="preserve"> </w:t>
      </w:r>
      <w:r w:rsidR="00645ADD">
        <w:rPr>
          <w:rFonts w:ascii="Calisto MT" w:hAnsi="Calisto MT" w:cs="Times New Roman"/>
          <w:sz w:val="20"/>
          <w:szCs w:val="20"/>
          <w:lang w:val="en-US"/>
        </w:rPr>
        <w:t xml:space="preserve">mulai dari </w:t>
      </w:r>
      <w:r w:rsidRPr="00BB671B">
        <w:rPr>
          <w:rFonts w:ascii="Calisto MT" w:hAnsi="Calisto MT" w:cs="Times New Roman"/>
          <w:sz w:val="20"/>
          <w:szCs w:val="20"/>
        </w:rPr>
        <w:t xml:space="preserve">reduksi, penyajian, </w:t>
      </w:r>
      <w:r w:rsidR="00645ADD">
        <w:rPr>
          <w:rFonts w:ascii="Calisto MT" w:hAnsi="Calisto MT" w:cs="Times New Roman"/>
          <w:sz w:val="20"/>
          <w:szCs w:val="20"/>
          <w:lang w:val="en-US"/>
        </w:rPr>
        <w:t>sampai dengan</w:t>
      </w:r>
      <w:r w:rsidRPr="00BB671B">
        <w:rPr>
          <w:rFonts w:ascii="Calisto MT" w:hAnsi="Calisto MT" w:cs="Times New Roman"/>
          <w:sz w:val="20"/>
          <w:szCs w:val="20"/>
        </w:rPr>
        <w:t xml:space="preserve"> penarikan kesimpulan.</w:t>
      </w:r>
    </w:p>
    <w:p w:rsidR="00CB5618" w:rsidRPr="00BB671B" w:rsidRDefault="00323BCF" w:rsidP="00204BB1">
      <w:pPr>
        <w:spacing w:after="120" w:line="240" w:lineRule="auto"/>
        <w:jc w:val="both"/>
        <w:rPr>
          <w:rFonts w:ascii="Calisto MT" w:hAnsi="Calisto MT" w:cs="Times New Roman"/>
          <w:b/>
          <w:sz w:val="20"/>
          <w:szCs w:val="20"/>
          <w:lang w:val="en-US"/>
        </w:rPr>
      </w:pPr>
      <w:r w:rsidRPr="00BB671B">
        <w:rPr>
          <w:rFonts w:ascii="Calisto MT" w:hAnsi="Calisto MT" w:cs="Times New Roman"/>
          <w:b/>
          <w:sz w:val="20"/>
          <w:szCs w:val="20"/>
          <w:lang w:val="en-US"/>
        </w:rPr>
        <w:t>Hasil dan Pembahasan</w:t>
      </w:r>
    </w:p>
    <w:p w:rsidR="003D4D0C" w:rsidRPr="00BB671B" w:rsidRDefault="003D4D0C" w:rsidP="00204BB1">
      <w:pPr>
        <w:pStyle w:val="subsubbab40"/>
        <w:numPr>
          <w:ilvl w:val="0"/>
          <w:numId w:val="13"/>
        </w:numPr>
        <w:spacing w:line="240" w:lineRule="auto"/>
        <w:rPr>
          <w:rFonts w:ascii="Calisto MT" w:hAnsi="Calisto MT"/>
          <w:sz w:val="20"/>
          <w:szCs w:val="20"/>
        </w:rPr>
      </w:pPr>
      <w:bookmarkStart w:id="0" w:name="_Toc155254612"/>
      <w:r w:rsidRPr="00BB671B">
        <w:rPr>
          <w:rFonts w:ascii="Calisto MT" w:hAnsi="Calisto MT"/>
          <w:sz w:val="20"/>
          <w:szCs w:val="20"/>
        </w:rPr>
        <w:t>Aspek Pendaftaran</w:t>
      </w:r>
      <w:bookmarkEnd w:id="0"/>
    </w:p>
    <w:p w:rsidR="005F1DCF" w:rsidRDefault="003D4D0C" w:rsidP="005F1DCF">
      <w:pPr>
        <w:spacing w:line="240" w:lineRule="auto"/>
        <w:ind w:left="720" w:firstLine="273"/>
        <w:jc w:val="both"/>
        <w:rPr>
          <w:rFonts w:ascii="Calisto MT" w:hAnsi="Calisto MT" w:cs="Times New Roman"/>
          <w:sz w:val="20"/>
          <w:szCs w:val="20"/>
        </w:rPr>
      </w:pPr>
      <w:r w:rsidRPr="00BB671B">
        <w:rPr>
          <w:rFonts w:ascii="Calisto MT" w:eastAsiaTheme="minorEastAsia" w:hAnsi="Calisto MT" w:cs="Times New Roman"/>
          <w:sz w:val="20"/>
          <w:szCs w:val="20"/>
        </w:rPr>
        <w:t xml:space="preserve">Salah satu kegiatan sebelum menjalankan tugas pada </w:t>
      </w:r>
      <w:r w:rsidR="00C6162F" w:rsidRPr="00BB671B">
        <w:rPr>
          <w:rFonts w:ascii="Calisto MT" w:eastAsiaTheme="minorEastAsia" w:hAnsi="Calisto MT" w:cs="Times New Roman"/>
          <w:sz w:val="20"/>
          <w:szCs w:val="20"/>
        </w:rPr>
        <w:t>Program Kampus Mengajar-Kampus Merdeka</w:t>
      </w:r>
      <w:r w:rsidRPr="00BB671B">
        <w:rPr>
          <w:rFonts w:ascii="Calisto MT" w:eastAsiaTheme="minorEastAsia" w:hAnsi="Calisto MT" w:cs="Times New Roman"/>
          <w:sz w:val="20"/>
          <w:szCs w:val="20"/>
        </w:rPr>
        <w:t xml:space="preserve"> yaitu melalui pendaftaran. Hasil penelitian menunjukkan bahwa kebijakan dari </w:t>
      </w:r>
      <w:r w:rsidR="00CD0A55" w:rsidRPr="00BB671B">
        <w:rPr>
          <w:rFonts w:ascii="Calisto MT" w:eastAsiaTheme="minorEastAsia" w:hAnsi="Calisto MT" w:cs="Times New Roman"/>
          <w:sz w:val="20"/>
          <w:szCs w:val="20"/>
        </w:rPr>
        <w:t>Program Kampus Mengajar-Kampus Merdeka</w:t>
      </w:r>
      <w:r w:rsidRPr="00BB671B">
        <w:rPr>
          <w:rFonts w:ascii="Calisto MT" w:eastAsiaTheme="minorEastAsia" w:hAnsi="Calisto MT" w:cs="Times New Roman"/>
          <w:sz w:val="20"/>
          <w:szCs w:val="20"/>
        </w:rPr>
        <w:t xml:space="preserve"> pada pendaftaran dalam kategori </w:t>
      </w:r>
      <w:r w:rsidR="00C6162F">
        <w:rPr>
          <w:rFonts w:ascii="Calisto MT" w:eastAsiaTheme="minorEastAsia" w:hAnsi="Calisto MT" w:cs="Times New Roman"/>
          <w:sz w:val="20"/>
          <w:szCs w:val="20"/>
          <w:lang w:val="en-US"/>
        </w:rPr>
        <w:t>Baik</w:t>
      </w:r>
      <w:r w:rsidR="002F4440" w:rsidRPr="00BB671B">
        <w:rPr>
          <w:rFonts w:ascii="Calisto MT" w:eastAsiaTheme="minorEastAsia" w:hAnsi="Calisto MT" w:cs="Times New Roman"/>
          <w:sz w:val="20"/>
          <w:szCs w:val="20"/>
          <w:lang w:val="en-US"/>
        </w:rPr>
        <w:t xml:space="preserve"> </w:t>
      </w:r>
      <w:r w:rsidRPr="00BB671B">
        <w:rPr>
          <w:rFonts w:ascii="Calisto MT" w:eastAsiaTheme="minorEastAsia" w:hAnsi="Calisto MT" w:cs="Times New Roman"/>
          <w:sz w:val="20"/>
          <w:szCs w:val="20"/>
        </w:rPr>
        <w:t xml:space="preserve">dimana mahasiswa mudah mencari informasi-informasi mengenai </w:t>
      </w:r>
      <w:r w:rsidR="00CD0A55" w:rsidRPr="00BB671B">
        <w:rPr>
          <w:rFonts w:ascii="Calisto MT" w:eastAsiaTheme="minorEastAsia" w:hAnsi="Calisto MT" w:cs="Times New Roman"/>
          <w:sz w:val="20"/>
          <w:szCs w:val="20"/>
        </w:rPr>
        <w:t xml:space="preserve">Program Kampus Mengajar-Kampus Merdeka </w:t>
      </w:r>
      <w:r w:rsidRPr="00BB671B">
        <w:rPr>
          <w:rFonts w:ascii="Calisto MT" w:eastAsiaTheme="minorEastAsia" w:hAnsi="Calisto MT" w:cs="Times New Roman"/>
          <w:sz w:val="20"/>
          <w:szCs w:val="20"/>
        </w:rPr>
        <w:t>dengan cap</w:t>
      </w:r>
      <w:r w:rsidR="00396CCF">
        <w:rPr>
          <w:rFonts w:ascii="Calisto MT" w:eastAsiaTheme="minorEastAsia" w:hAnsi="Calisto MT" w:cs="Times New Roman"/>
          <w:sz w:val="20"/>
          <w:szCs w:val="20"/>
          <w:lang w:val="en-US"/>
        </w:rPr>
        <w:t>a</w:t>
      </w:r>
      <w:r w:rsidRPr="00BB671B">
        <w:rPr>
          <w:rFonts w:ascii="Calisto MT" w:eastAsiaTheme="minorEastAsia" w:hAnsi="Calisto MT" w:cs="Times New Roman"/>
          <w:sz w:val="20"/>
          <w:szCs w:val="20"/>
        </w:rPr>
        <w:t xml:space="preserve">ian skor </w:t>
      </w:r>
      <w:r w:rsidR="00C6162F">
        <w:rPr>
          <w:rFonts w:ascii="Calisto MT" w:hAnsi="Calisto MT" w:cs="Times New Roman"/>
          <w:sz w:val="20"/>
          <w:szCs w:val="20"/>
          <w:lang w:val="en-US"/>
        </w:rPr>
        <w:t>76%</w:t>
      </w:r>
      <w:r w:rsidRPr="00BB671B">
        <w:rPr>
          <w:rFonts w:ascii="Calisto MT" w:hAnsi="Calisto MT" w:cs="Times New Roman"/>
          <w:sz w:val="20"/>
          <w:szCs w:val="20"/>
        </w:rPr>
        <w:t>. Hal</w:t>
      </w:r>
      <w:r w:rsidR="007D3FD6">
        <w:rPr>
          <w:rFonts w:ascii="Calisto MT" w:hAnsi="Calisto MT" w:cs="Times New Roman"/>
          <w:sz w:val="20"/>
          <w:szCs w:val="20"/>
        </w:rPr>
        <w:t xml:space="preserve"> ini dikarenakan informasi meng</w:t>
      </w:r>
      <w:r w:rsidR="007D3FD6">
        <w:rPr>
          <w:rFonts w:ascii="Calisto MT" w:hAnsi="Calisto MT" w:cs="Times New Roman"/>
          <w:sz w:val="20"/>
          <w:szCs w:val="20"/>
          <w:lang w:val="en-US"/>
        </w:rPr>
        <w:t>e</w:t>
      </w:r>
      <w:r w:rsidRPr="00BB671B">
        <w:rPr>
          <w:rFonts w:ascii="Calisto MT" w:hAnsi="Calisto MT" w:cs="Times New Roman"/>
          <w:sz w:val="20"/>
          <w:szCs w:val="20"/>
        </w:rPr>
        <w:t xml:space="preserve">nai pendaftaran </w:t>
      </w:r>
      <w:r w:rsidR="00C6162F" w:rsidRPr="00BB671B">
        <w:rPr>
          <w:rFonts w:ascii="Calisto MT" w:hAnsi="Calisto MT" w:cs="Times New Roman"/>
          <w:sz w:val="20"/>
          <w:szCs w:val="20"/>
        </w:rPr>
        <w:t>Program Kampus Mengajar-Kampus Merdeka</w:t>
      </w:r>
      <w:r w:rsidRPr="00BB671B">
        <w:rPr>
          <w:rFonts w:ascii="Calisto MT" w:hAnsi="Calisto MT" w:cs="Times New Roman"/>
          <w:sz w:val="20"/>
          <w:szCs w:val="20"/>
        </w:rPr>
        <w:t xml:space="preserve"> dapat ditemui dengan mudah. </w:t>
      </w:r>
    </w:p>
    <w:p w:rsidR="005F1DCF" w:rsidRDefault="003D4D0C" w:rsidP="000E4F5D">
      <w:pPr>
        <w:spacing w:line="240" w:lineRule="auto"/>
        <w:ind w:left="720" w:firstLine="273"/>
        <w:jc w:val="both"/>
        <w:rPr>
          <w:rFonts w:ascii="Calisto MT" w:hAnsi="Calisto MT" w:cs="Times New Roman"/>
          <w:sz w:val="20"/>
          <w:szCs w:val="20"/>
          <w:lang w:val="en-US"/>
        </w:rPr>
      </w:pPr>
      <w:r w:rsidRPr="00BB671B">
        <w:rPr>
          <w:rFonts w:ascii="Calisto MT" w:hAnsi="Calisto MT" w:cs="Times New Roman"/>
          <w:sz w:val="20"/>
          <w:szCs w:val="20"/>
        </w:rPr>
        <w:t xml:space="preserve">Hasil penelitian menunjukkan skor tertinggi ada pada item pemberitahuan lolos tahap selanjutnya hasilnya keluar di akun </w:t>
      </w:r>
      <w:r w:rsidRPr="00BB671B">
        <w:rPr>
          <w:rFonts w:ascii="Calisto MT" w:hAnsi="Calisto MT" w:cs="Times New Roman"/>
          <w:i/>
          <w:sz w:val="20"/>
          <w:szCs w:val="20"/>
        </w:rPr>
        <w:t>Email</w:t>
      </w:r>
      <w:r w:rsidRPr="00BB671B">
        <w:rPr>
          <w:rFonts w:ascii="Calisto MT" w:hAnsi="Calisto MT" w:cs="Times New Roman"/>
          <w:sz w:val="20"/>
          <w:szCs w:val="20"/>
        </w:rPr>
        <w:t xml:space="preserve"> dengan skor </w:t>
      </w:r>
      <w:r w:rsidR="00C6162F">
        <w:rPr>
          <w:rFonts w:ascii="Calisto MT" w:hAnsi="Calisto MT" w:cs="Times New Roman"/>
          <w:sz w:val="20"/>
          <w:szCs w:val="20"/>
          <w:lang w:val="en-US"/>
        </w:rPr>
        <w:t>93%</w:t>
      </w:r>
      <w:r w:rsidRPr="00BB671B">
        <w:rPr>
          <w:rFonts w:ascii="Calisto MT" w:hAnsi="Calisto MT" w:cs="Times New Roman"/>
          <w:sz w:val="20"/>
          <w:szCs w:val="20"/>
        </w:rPr>
        <w:t xml:space="preserve"> berada pada kategori </w:t>
      </w:r>
      <w:r w:rsidR="00C6162F">
        <w:rPr>
          <w:rFonts w:ascii="Calisto MT" w:hAnsi="Calisto MT" w:cs="Times New Roman"/>
          <w:sz w:val="20"/>
          <w:szCs w:val="20"/>
          <w:lang w:val="en-US"/>
        </w:rPr>
        <w:t>Baik</w:t>
      </w:r>
      <w:r w:rsidRPr="00BB671B">
        <w:rPr>
          <w:rFonts w:ascii="Calisto MT" w:hAnsi="Calisto MT" w:cs="Times New Roman"/>
          <w:sz w:val="20"/>
          <w:szCs w:val="20"/>
        </w:rPr>
        <w:t xml:space="preserve">. sedangkan skor terendah </w:t>
      </w:r>
      <w:r w:rsidR="00C6162F" w:rsidRPr="00BB671B">
        <w:rPr>
          <w:rFonts w:ascii="Calisto MT" w:hAnsi="Calisto MT" w:cs="Times New Roman"/>
          <w:sz w:val="20"/>
          <w:szCs w:val="20"/>
        </w:rPr>
        <w:t xml:space="preserve">Evaluasi Kebijakan </w:t>
      </w:r>
      <w:r w:rsidR="00C6162F">
        <w:rPr>
          <w:rFonts w:ascii="Calisto MT" w:hAnsi="Calisto MT" w:cs="Times New Roman"/>
          <w:sz w:val="20"/>
          <w:szCs w:val="20"/>
        </w:rPr>
        <w:t xml:space="preserve">Kampus Mengajar-Kampus Merdeka </w:t>
      </w:r>
      <w:r w:rsidR="00C6162F">
        <w:rPr>
          <w:rFonts w:ascii="Calisto MT" w:hAnsi="Calisto MT" w:cs="Times New Roman"/>
          <w:sz w:val="20"/>
          <w:szCs w:val="20"/>
          <w:lang w:val="en-US"/>
        </w:rPr>
        <w:t>b</w:t>
      </w:r>
      <w:r w:rsidR="00C6162F">
        <w:rPr>
          <w:rFonts w:ascii="Calisto MT" w:hAnsi="Calisto MT" w:cs="Times New Roman"/>
          <w:sz w:val="20"/>
          <w:szCs w:val="20"/>
        </w:rPr>
        <w:t xml:space="preserve">agi Mahasiswa Kurikulum </w:t>
      </w:r>
      <w:r w:rsidR="00C6162F">
        <w:rPr>
          <w:rFonts w:ascii="Calisto MT" w:hAnsi="Calisto MT" w:cs="Times New Roman"/>
          <w:sz w:val="20"/>
          <w:szCs w:val="20"/>
          <w:lang w:val="en-US"/>
        </w:rPr>
        <w:t>d</w:t>
      </w:r>
      <w:r w:rsidR="00C6162F" w:rsidRPr="00BB671B">
        <w:rPr>
          <w:rFonts w:ascii="Calisto MT" w:hAnsi="Calisto MT" w:cs="Times New Roman"/>
          <w:sz w:val="20"/>
          <w:szCs w:val="20"/>
        </w:rPr>
        <w:t xml:space="preserve">an Teknologi Pendidikan FIP UNP </w:t>
      </w:r>
      <w:r w:rsidRPr="00BB671B">
        <w:rPr>
          <w:rFonts w:ascii="Calisto MT" w:hAnsi="Calisto MT" w:cs="Times New Roman"/>
          <w:sz w:val="20"/>
          <w:szCs w:val="20"/>
        </w:rPr>
        <w:t xml:space="preserve">dalam pendaftaran adalah </w:t>
      </w:r>
      <w:r w:rsidR="00C6162F">
        <w:rPr>
          <w:rFonts w:ascii="Calisto MT" w:hAnsi="Calisto MT" w:cs="Times New Roman"/>
          <w:sz w:val="20"/>
          <w:szCs w:val="20"/>
          <w:lang w:val="en-US"/>
        </w:rPr>
        <w:t xml:space="preserve">pada saat penempatan terdapat kendala dengan skor 66% berada pada kategori Baik. </w:t>
      </w:r>
      <w:r w:rsidR="000E4F5D">
        <w:rPr>
          <w:rFonts w:ascii="Calisto MT" w:hAnsi="Calisto MT" w:cs="Times New Roman"/>
          <w:sz w:val="20"/>
          <w:szCs w:val="20"/>
          <w:lang w:val="en-US"/>
        </w:rPr>
        <w:t>Dan pada saat tes terdapat kendala dengan skor 67% berada pada kategori Baik.</w:t>
      </w:r>
    </w:p>
    <w:p w:rsidR="00943A1C" w:rsidRDefault="00943A1C" w:rsidP="000E4F5D">
      <w:pPr>
        <w:spacing w:line="240" w:lineRule="auto"/>
        <w:ind w:left="720" w:firstLine="273"/>
        <w:jc w:val="both"/>
        <w:rPr>
          <w:rFonts w:ascii="Calisto MT" w:hAnsi="Calisto MT" w:cs="Times New Roman"/>
          <w:sz w:val="20"/>
          <w:szCs w:val="20"/>
        </w:rPr>
      </w:pPr>
    </w:p>
    <w:p w:rsidR="005F1DCF" w:rsidRPr="000E4F5D" w:rsidRDefault="003D4D0C" w:rsidP="005F1DCF">
      <w:pPr>
        <w:spacing w:line="240" w:lineRule="auto"/>
        <w:ind w:left="142" w:firstLine="284"/>
        <w:jc w:val="both"/>
        <w:rPr>
          <w:rFonts w:ascii="Calisto MT" w:hAnsi="Calisto MT" w:cs="Times New Roman"/>
          <w:sz w:val="20"/>
          <w:szCs w:val="20"/>
          <w:lang w:val="en-US"/>
        </w:rPr>
      </w:pPr>
      <w:r w:rsidRPr="00BB671B">
        <w:rPr>
          <w:rFonts w:ascii="Calisto MT" w:hAnsi="Calisto MT" w:cs="Times New Roman"/>
          <w:sz w:val="20"/>
          <w:szCs w:val="20"/>
        </w:rPr>
        <w:lastRenderedPageBreak/>
        <w:t xml:space="preserve">Penyebab belum optimalnya skor pada item informasi penerimaan mahasiswa Kampus Mengajar adalah </w:t>
      </w:r>
      <w:r w:rsidR="00C6162F">
        <w:rPr>
          <w:rFonts w:ascii="Calisto MT" w:hAnsi="Calisto MT" w:cs="Times New Roman"/>
          <w:sz w:val="20"/>
          <w:szCs w:val="20"/>
          <w:lang w:val="en-US"/>
        </w:rPr>
        <w:t xml:space="preserve">penempatan yang </w:t>
      </w:r>
      <w:r w:rsidR="000E4F5D">
        <w:rPr>
          <w:rFonts w:ascii="Calisto MT" w:hAnsi="Calisto MT" w:cs="Times New Roman"/>
          <w:sz w:val="20"/>
          <w:szCs w:val="20"/>
          <w:lang w:val="en-US"/>
        </w:rPr>
        <w:t xml:space="preserve">mahasiswa dapat aksesnya ke sekolah sulit sehingga mahasiswa merasa kesulitan, dan pada pelaksanaan tes mahasiswa terkendala karena aplikasi yang digunakan untuk tes sering </w:t>
      </w:r>
      <w:r w:rsidR="000E4F5D">
        <w:rPr>
          <w:rFonts w:ascii="Calisto MT" w:hAnsi="Calisto MT" w:cs="Times New Roman"/>
          <w:i/>
          <w:sz w:val="20"/>
          <w:szCs w:val="20"/>
          <w:lang w:val="en-US"/>
        </w:rPr>
        <w:t>error</w:t>
      </w:r>
      <w:r w:rsidR="000E4F5D">
        <w:rPr>
          <w:rFonts w:ascii="Calisto MT" w:hAnsi="Calisto MT" w:cs="Times New Roman"/>
          <w:sz w:val="20"/>
          <w:szCs w:val="20"/>
          <w:lang w:val="en-US"/>
        </w:rPr>
        <w:t xml:space="preserve"> sehingga mahasiswa mengalami kesulitan pada saat tes. Harapannya Program Kampus Mengajar-Kampus Merdeka lebih memperhatikan lagi tahap pendaftaran agar permasalahan mengenai penempatan dan pelaksanaan tes dapat diatasi dengan baik.</w:t>
      </w:r>
    </w:p>
    <w:p w:rsidR="003D4D0C" w:rsidRPr="005F1DCF" w:rsidRDefault="003D4D0C" w:rsidP="005F1DCF">
      <w:pPr>
        <w:spacing w:line="240" w:lineRule="auto"/>
        <w:ind w:left="142" w:firstLine="284"/>
        <w:jc w:val="both"/>
        <w:rPr>
          <w:rFonts w:ascii="Calisto MT" w:hAnsi="Calisto MT" w:cs="Times New Roman"/>
          <w:sz w:val="20"/>
          <w:szCs w:val="20"/>
        </w:rPr>
      </w:pPr>
      <w:r w:rsidRPr="00BB671B">
        <w:rPr>
          <w:rFonts w:ascii="Calisto MT" w:hAnsi="Calisto MT" w:cs="Times New Roman"/>
          <w:sz w:val="20"/>
          <w:szCs w:val="20"/>
        </w:rPr>
        <w:t xml:space="preserve">Jadi dapat diketahui hasil capaian skor </w:t>
      </w:r>
      <w:r w:rsidRPr="00BB671B">
        <w:rPr>
          <w:rFonts w:ascii="Calisto MT" w:eastAsiaTheme="minorEastAsia" w:hAnsi="Calisto MT" w:cs="Times New Roman"/>
          <w:sz w:val="20"/>
          <w:szCs w:val="20"/>
        </w:rPr>
        <w:t xml:space="preserve">Evaluasi </w:t>
      </w:r>
      <w:r w:rsidR="00204BB1" w:rsidRPr="00BB671B">
        <w:rPr>
          <w:rFonts w:ascii="Calisto MT" w:eastAsiaTheme="minorEastAsia" w:hAnsi="Calisto MT" w:cs="Times New Roman"/>
          <w:sz w:val="20"/>
          <w:szCs w:val="20"/>
          <w:lang w:val="en-US"/>
        </w:rPr>
        <w:t xml:space="preserve">Pelaksanaan </w:t>
      </w:r>
      <w:r w:rsidRPr="00BB671B">
        <w:rPr>
          <w:rFonts w:ascii="Calisto MT" w:eastAsiaTheme="minorEastAsia" w:hAnsi="Calisto MT" w:cs="Times New Roman"/>
          <w:sz w:val="20"/>
          <w:szCs w:val="20"/>
        </w:rPr>
        <w:t>Kebijakan Program Kampus Mengajar-Kampus Merdeka bagi Mahasiswa Kurikulum dan Teknologi Pendidikan pada aspek Penda</w:t>
      </w:r>
      <w:r w:rsidR="00204BB1" w:rsidRPr="00BB671B">
        <w:rPr>
          <w:rFonts w:ascii="Calisto MT" w:eastAsiaTheme="minorEastAsia" w:hAnsi="Calisto MT" w:cs="Times New Roman"/>
          <w:sz w:val="20"/>
          <w:szCs w:val="20"/>
        </w:rPr>
        <w:t xml:space="preserve">ftaran berada pada kategori </w:t>
      </w:r>
      <w:r w:rsidR="000E4F5D">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Hal ini perlu dipertahankan agar pendaftaran </w:t>
      </w:r>
      <w:r w:rsidR="000E4F5D" w:rsidRPr="00BB671B">
        <w:rPr>
          <w:rFonts w:ascii="Calisto MT" w:eastAsiaTheme="minorEastAsia" w:hAnsi="Calisto MT" w:cs="Times New Roman"/>
          <w:sz w:val="20"/>
          <w:szCs w:val="20"/>
        </w:rPr>
        <w:t xml:space="preserve">Program Kampus Mengajar-Kampus Merdeka </w:t>
      </w:r>
      <w:r w:rsidRPr="00BB671B">
        <w:rPr>
          <w:rFonts w:ascii="Calisto MT" w:eastAsiaTheme="minorEastAsia" w:hAnsi="Calisto MT" w:cs="Times New Roman"/>
          <w:sz w:val="20"/>
          <w:szCs w:val="20"/>
        </w:rPr>
        <w:t xml:space="preserve">dapat berjalan dengan baik. Solusi pada </w:t>
      </w:r>
      <w:r w:rsidR="00CD0A55" w:rsidRPr="00BB671B">
        <w:rPr>
          <w:rFonts w:ascii="Calisto MT" w:eastAsiaTheme="minorEastAsia" w:hAnsi="Calisto MT" w:cs="Times New Roman"/>
          <w:sz w:val="20"/>
          <w:szCs w:val="20"/>
        </w:rPr>
        <w:t xml:space="preserve">Program Kampus Mengajar-Kampus Merdeka </w:t>
      </w:r>
      <w:r w:rsidR="00CD0A55">
        <w:rPr>
          <w:rFonts w:ascii="Calisto MT" w:eastAsiaTheme="minorEastAsia" w:hAnsi="Calisto MT" w:cs="Times New Roman"/>
          <w:sz w:val="20"/>
          <w:szCs w:val="20"/>
          <w:lang w:val="en-US"/>
        </w:rPr>
        <w:t>yaitu</w:t>
      </w:r>
      <w:r w:rsidRPr="00BB671B">
        <w:rPr>
          <w:rFonts w:ascii="Calisto MT" w:eastAsiaTheme="minorEastAsia" w:hAnsi="Calisto MT" w:cs="Times New Roman"/>
          <w:sz w:val="20"/>
          <w:szCs w:val="20"/>
        </w:rPr>
        <w:t xml:space="preserve"> </w:t>
      </w:r>
      <w:r w:rsidR="00CD0A55" w:rsidRPr="00BB671B">
        <w:rPr>
          <w:rFonts w:ascii="Calisto MT" w:eastAsiaTheme="minorEastAsia" w:hAnsi="Calisto MT" w:cs="Times New Roman"/>
          <w:sz w:val="20"/>
          <w:szCs w:val="20"/>
        </w:rPr>
        <w:t>Program Kampus Mengajar-Kampus Merdek</w:t>
      </w:r>
      <w:r w:rsidRPr="00BB671B">
        <w:rPr>
          <w:rFonts w:ascii="Calisto MT" w:eastAsiaTheme="minorEastAsia" w:hAnsi="Calisto MT" w:cs="Times New Roman"/>
          <w:sz w:val="20"/>
          <w:szCs w:val="20"/>
        </w:rPr>
        <w:t xml:space="preserve">a </w:t>
      </w:r>
      <w:bookmarkStart w:id="1" w:name="_Toc155254613"/>
      <w:r w:rsidR="000E4F5D">
        <w:rPr>
          <w:rFonts w:ascii="Calisto MT" w:eastAsiaTheme="minorEastAsia" w:hAnsi="Calisto MT" w:cs="Times New Roman"/>
          <w:sz w:val="20"/>
          <w:szCs w:val="20"/>
          <w:lang w:val="en-US"/>
        </w:rPr>
        <w:t>harus selalu meningkatkan kualitas pendaftaran seperti informasi yang dapat ditemui dan mudah untuk</w:t>
      </w:r>
      <w:r w:rsidR="00E40419">
        <w:rPr>
          <w:rFonts w:ascii="Calisto MT" w:eastAsiaTheme="minorEastAsia" w:hAnsi="Calisto MT" w:cs="Times New Roman"/>
          <w:sz w:val="20"/>
          <w:szCs w:val="20"/>
          <w:lang w:val="en-US"/>
        </w:rPr>
        <w:t xml:space="preserve"> </w:t>
      </w:r>
      <w:r w:rsidR="00AA701D">
        <w:rPr>
          <w:rFonts w:ascii="Calisto MT" w:eastAsiaTheme="minorEastAsia" w:hAnsi="Calisto MT" w:cs="Times New Roman"/>
          <w:sz w:val="20"/>
          <w:szCs w:val="20"/>
          <w:lang w:val="en-US"/>
        </w:rPr>
        <w:t>dipahami, sehingga mahasiswa dapat melakukan pendaftaran dan melengkapi persyaratan. Terutama pada penempatan dan pada tahap tes pendaftaran perlu ditingkatkan lagi agar Program Kampus Mengajar-Kampus Merdeka dapat lebih baik.</w:t>
      </w:r>
    </w:p>
    <w:p w:rsidR="003D4D0C" w:rsidRPr="00BB671B" w:rsidRDefault="003D4D0C" w:rsidP="00204BB1">
      <w:pPr>
        <w:pStyle w:val="subsubbab40"/>
        <w:numPr>
          <w:ilvl w:val="0"/>
          <w:numId w:val="13"/>
        </w:numPr>
        <w:ind w:left="142" w:hanging="284"/>
        <w:rPr>
          <w:rStyle w:val="SUBSUBBAB4Char"/>
          <w:b/>
        </w:rPr>
      </w:pPr>
      <w:r w:rsidRPr="00BB671B">
        <w:rPr>
          <w:rStyle w:val="SUBSUBBAB4Char"/>
          <w:rFonts w:ascii="Calisto MT" w:hAnsi="Calisto MT"/>
          <w:b/>
          <w:sz w:val="20"/>
          <w:szCs w:val="20"/>
        </w:rPr>
        <w:t>A</w:t>
      </w:r>
      <w:r w:rsidR="00396CCF">
        <w:rPr>
          <w:rStyle w:val="SUBSUBBAB4Char"/>
          <w:rFonts w:ascii="Calisto MT" w:hAnsi="Calisto MT"/>
          <w:b/>
          <w:sz w:val="20"/>
          <w:szCs w:val="20"/>
        </w:rPr>
        <w:t>s</w:t>
      </w:r>
      <w:r w:rsidRPr="00BB671B">
        <w:rPr>
          <w:rStyle w:val="SUBSUBBAB4Char"/>
          <w:rFonts w:ascii="Calisto MT" w:hAnsi="Calisto MT"/>
          <w:b/>
          <w:sz w:val="20"/>
          <w:szCs w:val="20"/>
        </w:rPr>
        <w:t>pek</w:t>
      </w:r>
      <w:r w:rsidRPr="00BB671B">
        <w:rPr>
          <w:rStyle w:val="SUBSUBBAB4Char"/>
          <w:rFonts w:ascii="Calisto MT" w:hAnsi="Calisto MT"/>
          <w:sz w:val="20"/>
          <w:szCs w:val="20"/>
        </w:rPr>
        <w:t xml:space="preserve"> </w:t>
      </w:r>
      <w:r w:rsidRPr="00BB671B">
        <w:rPr>
          <w:rStyle w:val="SUBSUBBAB4Char"/>
          <w:rFonts w:ascii="Calisto MT" w:hAnsi="Calisto MT"/>
          <w:b/>
          <w:sz w:val="20"/>
          <w:szCs w:val="20"/>
        </w:rPr>
        <w:t>Pelaksanaan</w:t>
      </w:r>
      <w:bookmarkEnd w:id="1"/>
    </w:p>
    <w:p w:rsidR="005F1DCF" w:rsidRPr="005F1DCF" w:rsidRDefault="003D4D0C" w:rsidP="005F1DCF">
      <w:pPr>
        <w:pStyle w:val="subsubbab40"/>
        <w:numPr>
          <w:ilvl w:val="0"/>
          <w:numId w:val="0"/>
        </w:numPr>
        <w:spacing w:line="240" w:lineRule="auto"/>
        <w:ind w:left="142" w:firstLine="284"/>
        <w:rPr>
          <w:rFonts w:ascii="Calisto MT" w:hAnsi="Calisto MT"/>
          <w:b w:val="0"/>
          <w:sz w:val="20"/>
          <w:szCs w:val="20"/>
        </w:rPr>
      </w:pPr>
      <w:r w:rsidRPr="00BB671B">
        <w:rPr>
          <w:rFonts w:ascii="Calisto MT" w:hAnsi="Calisto MT"/>
          <w:b w:val="0"/>
          <w:sz w:val="20"/>
          <w:szCs w:val="20"/>
        </w:rPr>
        <w:t xml:space="preserve">Selanjutnya salah satu kegiatan </w:t>
      </w:r>
      <w:r w:rsidR="00AA701D" w:rsidRPr="00BB671B">
        <w:rPr>
          <w:rFonts w:ascii="Calisto MT" w:hAnsi="Calisto MT"/>
          <w:b w:val="0"/>
          <w:sz w:val="20"/>
          <w:szCs w:val="20"/>
        </w:rPr>
        <w:t xml:space="preserve">Program Kampus Mengajar </w:t>
      </w:r>
      <w:r w:rsidRPr="00BB671B">
        <w:rPr>
          <w:rFonts w:ascii="Calisto MT" w:hAnsi="Calisto MT"/>
          <w:b w:val="0"/>
          <w:sz w:val="20"/>
          <w:szCs w:val="20"/>
        </w:rPr>
        <w:t xml:space="preserve">adalah kegiatan penugasan atau pelaksanaan </w:t>
      </w:r>
      <w:r w:rsidR="002F4440" w:rsidRPr="00BB671B">
        <w:rPr>
          <w:rFonts w:ascii="Calisto MT" w:hAnsi="Calisto MT"/>
          <w:b w:val="0"/>
          <w:sz w:val="20"/>
          <w:szCs w:val="20"/>
        </w:rPr>
        <w:t>Program Kampus Mengajar-Kampus Merdeka</w:t>
      </w:r>
      <w:r w:rsidRPr="00BB671B">
        <w:rPr>
          <w:rFonts w:ascii="Calisto MT" w:hAnsi="Calisto MT"/>
          <w:b w:val="0"/>
          <w:sz w:val="20"/>
          <w:szCs w:val="20"/>
        </w:rPr>
        <w:t xml:space="preserve">. </w:t>
      </w:r>
      <w:r w:rsidR="002F4440" w:rsidRPr="00BB671B">
        <w:rPr>
          <w:rFonts w:ascii="Calisto MT" w:hAnsi="Calisto MT"/>
          <w:b w:val="0"/>
          <w:sz w:val="20"/>
          <w:szCs w:val="20"/>
        </w:rPr>
        <w:t xml:space="preserve">Pada aspek ini </w:t>
      </w:r>
      <w:r w:rsidRPr="00BB671B">
        <w:rPr>
          <w:rFonts w:ascii="Calisto MT" w:hAnsi="Calisto MT"/>
          <w:b w:val="0"/>
          <w:sz w:val="20"/>
          <w:szCs w:val="20"/>
        </w:rPr>
        <w:t xml:space="preserve">kebijakan dari </w:t>
      </w:r>
      <w:r w:rsidR="002F4440" w:rsidRPr="00BB671B">
        <w:rPr>
          <w:rFonts w:ascii="Calisto MT" w:hAnsi="Calisto MT"/>
          <w:b w:val="0"/>
          <w:sz w:val="20"/>
          <w:szCs w:val="20"/>
        </w:rPr>
        <w:t>Program Kampus Mengajar-Kampus Merdeka</w:t>
      </w:r>
      <w:r w:rsidRPr="00BB671B">
        <w:rPr>
          <w:rFonts w:ascii="Calisto MT" w:hAnsi="Calisto MT"/>
          <w:b w:val="0"/>
          <w:sz w:val="20"/>
          <w:szCs w:val="20"/>
        </w:rPr>
        <w:t xml:space="preserve"> pada pelaksanaan dalam kategori </w:t>
      </w:r>
      <w:r w:rsidR="00AA701D">
        <w:rPr>
          <w:rFonts w:ascii="Calisto MT" w:hAnsi="Calisto MT"/>
          <w:b w:val="0"/>
          <w:sz w:val="20"/>
          <w:szCs w:val="20"/>
        </w:rPr>
        <w:t>Baik</w:t>
      </w:r>
      <w:r w:rsidRPr="00BB671B">
        <w:rPr>
          <w:rFonts w:ascii="Calisto MT" w:hAnsi="Calisto MT"/>
          <w:b w:val="0"/>
          <w:sz w:val="20"/>
          <w:szCs w:val="20"/>
        </w:rPr>
        <w:t xml:space="preserve"> dimana mahasiswa dapat menjalankan kewajibannya dengan baik pada </w:t>
      </w:r>
      <w:r w:rsidR="00AA701D" w:rsidRPr="00BB671B">
        <w:rPr>
          <w:rFonts w:ascii="Calisto MT" w:hAnsi="Calisto MT"/>
          <w:b w:val="0"/>
          <w:sz w:val="20"/>
          <w:szCs w:val="20"/>
        </w:rPr>
        <w:t xml:space="preserve">Program Kampus Mengajar-Kampus Merdeka </w:t>
      </w:r>
      <w:r w:rsidRPr="00BB671B">
        <w:rPr>
          <w:rFonts w:ascii="Calisto MT" w:hAnsi="Calisto MT"/>
          <w:b w:val="0"/>
          <w:sz w:val="20"/>
          <w:szCs w:val="20"/>
        </w:rPr>
        <w:t xml:space="preserve">dengan </w:t>
      </w:r>
      <w:r w:rsidRPr="005F1DCF">
        <w:rPr>
          <w:rFonts w:ascii="Calisto MT" w:hAnsi="Calisto MT"/>
          <w:b w:val="0"/>
          <w:sz w:val="20"/>
          <w:szCs w:val="20"/>
        </w:rPr>
        <w:t>capaian skor</w:t>
      </w:r>
      <w:r w:rsidR="00E40419">
        <w:rPr>
          <w:rFonts w:ascii="Calisto MT" w:hAnsi="Calisto MT"/>
          <w:b w:val="0"/>
          <w:sz w:val="20"/>
          <w:szCs w:val="20"/>
        </w:rPr>
        <w:t xml:space="preserve"> </w:t>
      </w:r>
      <w:r w:rsidR="00AA701D">
        <w:rPr>
          <w:rFonts w:ascii="Calisto MT" w:hAnsi="Calisto MT"/>
          <w:b w:val="0"/>
          <w:sz w:val="20"/>
          <w:szCs w:val="20"/>
        </w:rPr>
        <w:t>79%</w:t>
      </w:r>
      <w:r w:rsidRPr="005F1DCF">
        <w:rPr>
          <w:rFonts w:ascii="Calisto MT" w:hAnsi="Calisto MT"/>
          <w:b w:val="0"/>
          <w:sz w:val="20"/>
          <w:szCs w:val="20"/>
        </w:rPr>
        <w:t>.</w:t>
      </w:r>
    </w:p>
    <w:p w:rsidR="0093252B" w:rsidRPr="0093252B" w:rsidRDefault="003D4D0C" w:rsidP="0093252B">
      <w:pPr>
        <w:pStyle w:val="subsubbab40"/>
        <w:numPr>
          <w:ilvl w:val="0"/>
          <w:numId w:val="0"/>
        </w:numPr>
        <w:spacing w:line="240" w:lineRule="auto"/>
        <w:ind w:left="142" w:firstLine="284"/>
        <w:rPr>
          <w:rFonts w:ascii="Calisto MT" w:hAnsi="Calisto MT"/>
          <w:b w:val="0"/>
          <w:sz w:val="20"/>
          <w:szCs w:val="20"/>
        </w:rPr>
      </w:pPr>
      <w:r w:rsidRPr="005F1DCF">
        <w:rPr>
          <w:rFonts w:ascii="Calisto MT" w:hAnsi="Calisto MT"/>
          <w:b w:val="0"/>
          <w:sz w:val="20"/>
          <w:szCs w:val="20"/>
        </w:rPr>
        <w:t>Hasil penelitian menunjukkan skor tertinggi ada pada item kegiatan literasi dan numera</w:t>
      </w:r>
      <w:r w:rsidR="00AA701D">
        <w:rPr>
          <w:rFonts w:ascii="Calisto MT" w:hAnsi="Calisto MT"/>
          <w:b w:val="0"/>
          <w:sz w:val="20"/>
          <w:szCs w:val="20"/>
        </w:rPr>
        <w:t>si siswa di sekolah dengan skor 92%</w:t>
      </w:r>
      <w:r w:rsidRPr="005F1DCF">
        <w:rPr>
          <w:rFonts w:ascii="Calisto MT" w:hAnsi="Calisto MT"/>
          <w:b w:val="0"/>
          <w:sz w:val="20"/>
          <w:szCs w:val="20"/>
        </w:rPr>
        <w:t xml:space="preserve"> berada pada kategori </w:t>
      </w:r>
      <w:r w:rsidR="00AA701D">
        <w:rPr>
          <w:rFonts w:ascii="Calisto MT" w:hAnsi="Calisto MT"/>
          <w:b w:val="0"/>
          <w:sz w:val="20"/>
          <w:szCs w:val="20"/>
        </w:rPr>
        <w:t>Baik</w:t>
      </w:r>
      <w:r w:rsidRPr="005F1DCF">
        <w:rPr>
          <w:rFonts w:ascii="Calisto MT" w:hAnsi="Calisto MT"/>
          <w:b w:val="0"/>
          <w:sz w:val="20"/>
          <w:szCs w:val="20"/>
        </w:rPr>
        <w:t xml:space="preserve">. Sedangkan skor terendah dari item </w:t>
      </w:r>
      <w:r w:rsidR="00AA701D" w:rsidRPr="005F1DCF">
        <w:rPr>
          <w:rFonts w:ascii="Calisto MT" w:hAnsi="Calisto MT"/>
          <w:b w:val="0"/>
          <w:sz w:val="20"/>
          <w:szCs w:val="20"/>
        </w:rPr>
        <w:t xml:space="preserve">Evaluasi Kebijakan Kampus Mengajar-Kampus Merdeka </w:t>
      </w:r>
      <w:r w:rsidRPr="005F1DCF">
        <w:rPr>
          <w:rFonts w:ascii="Calisto MT" w:hAnsi="Calisto MT"/>
          <w:b w:val="0"/>
          <w:sz w:val="20"/>
          <w:szCs w:val="20"/>
        </w:rPr>
        <w:t xml:space="preserve">bagi </w:t>
      </w:r>
      <w:r w:rsidR="00AA701D" w:rsidRPr="005F1DCF">
        <w:rPr>
          <w:rFonts w:ascii="Calisto MT" w:hAnsi="Calisto MT"/>
          <w:b w:val="0"/>
          <w:sz w:val="20"/>
          <w:szCs w:val="20"/>
        </w:rPr>
        <w:t xml:space="preserve">Mahasiswa Kurikulum </w:t>
      </w:r>
      <w:r w:rsidRPr="005F1DCF">
        <w:rPr>
          <w:rFonts w:ascii="Calisto MT" w:hAnsi="Calisto MT"/>
          <w:b w:val="0"/>
          <w:sz w:val="20"/>
          <w:szCs w:val="20"/>
        </w:rPr>
        <w:t xml:space="preserve">dan </w:t>
      </w:r>
      <w:r w:rsidR="00AA701D" w:rsidRPr="005F1DCF">
        <w:rPr>
          <w:rFonts w:ascii="Calisto MT" w:hAnsi="Calisto MT"/>
          <w:b w:val="0"/>
          <w:sz w:val="20"/>
          <w:szCs w:val="20"/>
        </w:rPr>
        <w:t xml:space="preserve">Teknologi Pendidikan FIP UNP </w:t>
      </w:r>
      <w:r w:rsidRPr="005F1DCF">
        <w:rPr>
          <w:rFonts w:ascii="Calisto MT" w:hAnsi="Calisto MT"/>
          <w:b w:val="0"/>
          <w:sz w:val="20"/>
          <w:szCs w:val="20"/>
        </w:rPr>
        <w:t xml:space="preserve">berdasarkan aspek pelaksanaan </w:t>
      </w:r>
      <w:r w:rsidR="00AA701D">
        <w:rPr>
          <w:rFonts w:ascii="Calisto MT" w:hAnsi="Calisto MT"/>
          <w:b w:val="0"/>
          <w:sz w:val="20"/>
          <w:szCs w:val="20"/>
        </w:rPr>
        <w:t xml:space="preserve">proker-proker yang dirancang tidak </w:t>
      </w:r>
      <w:r w:rsidR="00E40419">
        <w:rPr>
          <w:rFonts w:ascii="Calisto MT" w:hAnsi="Calisto MT"/>
          <w:b w:val="0"/>
          <w:sz w:val="20"/>
          <w:szCs w:val="20"/>
        </w:rPr>
        <w:t>berjalan</w:t>
      </w:r>
      <w:r w:rsidR="00AA701D">
        <w:rPr>
          <w:rFonts w:ascii="Calisto MT" w:hAnsi="Calisto MT"/>
          <w:b w:val="0"/>
          <w:sz w:val="20"/>
          <w:szCs w:val="20"/>
        </w:rPr>
        <w:t xml:space="preserve"> selu</w:t>
      </w:r>
      <w:r w:rsidR="00943A1C">
        <w:rPr>
          <w:rFonts w:ascii="Calisto MT" w:hAnsi="Calisto MT"/>
          <w:b w:val="0"/>
          <w:sz w:val="20"/>
          <w:szCs w:val="20"/>
        </w:rPr>
        <w:t xml:space="preserve">ruhnya dengan skor kriteria 44% dengan </w:t>
      </w:r>
      <w:r w:rsidR="00AA701D">
        <w:rPr>
          <w:rFonts w:ascii="Calisto MT" w:hAnsi="Calisto MT"/>
          <w:b w:val="0"/>
          <w:sz w:val="20"/>
          <w:szCs w:val="20"/>
        </w:rPr>
        <w:t>kategori Cukup.</w:t>
      </w:r>
    </w:p>
    <w:p w:rsidR="0093252B" w:rsidRDefault="003D4D0C" w:rsidP="0093252B">
      <w:pPr>
        <w:pStyle w:val="subsubbab40"/>
        <w:numPr>
          <w:ilvl w:val="0"/>
          <w:numId w:val="0"/>
        </w:numPr>
        <w:spacing w:line="240" w:lineRule="auto"/>
        <w:ind w:left="142" w:firstLine="284"/>
        <w:rPr>
          <w:rFonts w:ascii="Calisto MT" w:hAnsi="Calisto MT"/>
          <w:b w:val="0"/>
          <w:i/>
          <w:sz w:val="20"/>
          <w:szCs w:val="20"/>
        </w:rPr>
      </w:pPr>
      <w:r w:rsidRPr="0093252B">
        <w:rPr>
          <w:rFonts w:ascii="Calisto MT" w:hAnsi="Calisto MT"/>
          <w:b w:val="0"/>
          <w:sz w:val="20"/>
          <w:szCs w:val="20"/>
        </w:rPr>
        <w:t xml:space="preserve">Penyebab </w:t>
      </w:r>
      <w:r w:rsidR="00AA701D">
        <w:rPr>
          <w:rFonts w:ascii="Calisto MT" w:hAnsi="Calisto MT"/>
          <w:b w:val="0"/>
          <w:sz w:val="20"/>
          <w:szCs w:val="20"/>
        </w:rPr>
        <w:t>rendahnya skor pada item proker-proker yang dirancang tidak berjalan seluruhnya karena a</w:t>
      </w:r>
      <w:r w:rsidR="00C22EBC">
        <w:rPr>
          <w:rFonts w:ascii="Calisto MT" w:hAnsi="Calisto MT"/>
          <w:b w:val="0"/>
          <w:sz w:val="20"/>
          <w:szCs w:val="20"/>
        </w:rPr>
        <w:t>da beberapa faktor yaitu mulai d</w:t>
      </w:r>
      <w:r w:rsidR="00AA701D">
        <w:rPr>
          <w:rFonts w:ascii="Calisto MT" w:hAnsi="Calisto MT"/>
          <w:b w:val="0"/>
          <w:sz w:val="20"/>
          <w:szCs w:val="20"/>
        </w:rPr>
        <w:t xml:space="preserve">ari dana untuk menjalankan proker, kurangnya waktu saat penugasan juga berpengaruh </w:t>
      </w:r>
      <w:r w:rsidR="00943A1C">
        <w:rPr>
          <w:rFonts w:ascii="Calisto MT" w:hAnsi="Calisto MT"/>
          <w:b w:val="0"/>
          <w:sz w:val="20"/>
          <w:szCs w:val="20"/>
        </w:rPr>
        <w:t>karena permasalahan di sekolah banyak, butuh waktu yang lebih agar</w:t>
      </w:r>
      <w:r w:rsidR="00AA701D">
        <w:rPr>
          <w:rFonts w:ascii="Calisto MT" w:hAnsi="Calisto MT"/>
          <w:b w:val="0"/>
          <w:sz w:val="20"/>
          <w:szCs w:val="20"/>
        </w:rPr>
        <w:t xml:space="preserve"> bisa menyelesaikan permasalahan tersebut. Maka dari itu ada sekolah yang </w:t>
      </w:r>
      <w:r w:rsidR="00E40419">
        <w:rPr>
          <w:rFonts w:ascii="Calisto MT" w:hAnsi="Calisto MT"/>
          <w:b w:val="0"/>
          <w:sz w:val="20"/>
          <w:szCs w:val="20"/>
        </w:rPr>
        <w:t>mendapatkan</w:t>
      </w:r>
      <w:r w:rsidR="00AA701D">
        <w:rPr>
          <w:rFonts w:ascii="Calisto MT" w:hAnsi="Calisto MT"/>
          <w:b w:val="0"/>
          <w:sz w:val="20"/>
          <w:szCs w:val="20"/>
        </w:rPr>
        <w:t xml:space="preserve"> bantuan Program Kampus Mengajar-Kampus Merdeka </w:t>
      </w:r>
      <w:r w:rsidR="00F77496">
        <w:rPr>
          <w:rFonts w:ascii="Calisto MT" w:hAnsi="Calisto MT"/>
          <w:b w:val="0"/>
          <w:sz w:val="20"/>
          <w:szCs w:val="20"/>
        </w:rPr>
        <w:t>lebih dari satu kali karena permasalahan di sekolah tersebut belum sepenuhnya terbantu</w:t>
      </w:r>
      <w:r w:rsidRPr="0093252B">
        <w:rPr>
          <w:rFonts w:ascii="Calisto MT" w:hAnsi="Calisto MT"/>
          <w:b w:val="0"/>
          <w:i/>
          <w:sz w:val="20"/>
          <w:szCs w:val="20"/>
        </w:rPr>
        <w:t xml:space="preserve">. </w:t>
      </w:r>
    </w:p>
    <w:p w:rsidR="0093252B" w:rsidRPr="0093252B" w:rsidRDefault="003D4D0C" w:rsidP="0093252B">
      <w:pPr>
        <w:pStyle w:val="subsubbab40"/>
        <w:numPr>
          <w:ilvl w:val="0"/>
          <w:numId w:val="0"/>
        </w:numPr>
        <w:spacing w:line="240" w:lineRule="auto"/>
        <w:ind w:left="142" w:firstLine="284"/>
        <w:rPr>
          <w:b w:val="0"/>
        </w:rPr>
      </w:pPr>
      <w:r w:rsidRPr="0093252B">
        <w:rPr>
          <w:rFonts w:ascii="Calisto MT" w:hAnsi="Calisto MT"/>
          <w:b w:val="0"/>
          <w:sz w:val="20"/>
          <w:szCs w:val="20"/>
        </w:rPr>
        <w:t xml:space="preserve">Jadi dapat diketahui hasil capaian skor Evaluasi </w:t>
      </w:r>
      <w:r w:rsidR="00F77496">
        <w:rPr>
          <w:rFonts w:ascii="Calisto MT" w:hAnsi="Calisto MT"/>
          <w:b w:val="0"/>
          <w:sz w:val="20"/>
          <w:szCs w:val="20"/>
        </w:rPr>
        <w:t xml:space="preserve">Pelaksanaan </w:t>
      </w:r>
      <w:r w:rsidRPr="0093252B">
        <w:rPr>
          <w:rFonts w:ascii="Calisto MT" w:hAnsi="Calisto MT"/>
          <w:b w:val="0"/>
          <w:sz w:val="20"/>
          <w:szCs w:val="20"/>
        </w:rPr>
        <w:t xml:space="preserve">Kebijakan Program Kampus Mengajar-Kampus Merdeka bagi Mahasiswa Kurikulum dan Teknologi Pendidikan FIP UNP pada aspek Pelaksanaan dalam kategori </w:t>
      </w:r>
      <w:r w:rsidR="00F77496">
        <w:rPr>
          <w:rFonts w:ascii="Calisto MT" w:hAnsi="Calisto MT"/>
          <w:b w:val="0"/>
          <w:sz w:val="20"/>
          <w:szCs w:val="20"/>
        </w:rPr>
        <w:t>Baik</w:t>
      </w:r>
      <w:r w:rsidRPr="0093252B">
        <w:rPr>
          <w:rFonts w:ascii="Calisto MT" w:hAnsi="Calisto MT"/>
          <w:b w:val="0"/>
          <w:sz w:val="20"/>
          <w:szCs w:val="20"/>
        </w:rPr>
        <w:t xml:space="preserve">. Hal ini perlu dipertahankan oleh </w:t>
      </w:r>
      <w:r w:rsidR="002F4440" w:rsidRPr="0093252B">
        <w:rPr>
          <w:rFonts w:ascii="Calisto MT" w:hAnsi="Calisto MT"/>
          <w:b w:val="0"/>
          <w:sz w:val="20"/>
          <w:szCs w:val="20"/>
        </w:rPr>
        <w:t xml:space="preserve">Program Kampus Mengajar-Kampus Merdeka </w:t>
      </w:r>
      <w:r w:rsidRPr="0093252B">
        <w:rPr>
          <w:rFonts w:ascii="Calisto MT" w:hAnsi="Calisto MT"/>
          <w:b w:val="0"/>
          <w:sz w:val="20"/>
          <w:szCs w:val="20"/>
        </w:rPr>
        <w:t xml:space="preserve">agar pelaksanaan </w:t>
      </w:r>
      <w:r w:rsidR="002F4440" w:rsidRPr="0093252B">
        <w:rPr>
          <w:rFonts w:ascii="Calisto MT" w:hAnsi="Calisto MT"/>
          <w:b w:val="0"/>
          <w:sz w:val="20"/>
          <w:szCs w:val="20"/>
        </w:rPr>
        <w:t xml:space="preserve">Program Kampus Mengajar-Kampus Merdeka </w:t>
      </w:r>
      <w:r w:rsidRPr="0093252B">
        <w:rPr>
          <w:rFonts w:ascii="Calisto MT" w:hAnsi="Calisto MT"/>
          <w:b w:val="0"/>
          <w:sz w:val="20"/>
          <w:szCs w:val="20"/>
        </w:rPr>
        <w:t xml:space="preserve">dapat selalu berjalan dengan baik dan sesuai harapan. Solusi yang dapat dilakukan adalah pihak program kampus mengajar-kampus merdeka harapannya dapat </w:t>
      </w:r>
      <w:r w:rsidR="00F77496">
        <w:rPr>
          <w:rFonts w:ascii="Calisto MT" w:hAnsi="Calisto MT"/>
          <w:b w:val="0"/>
          <w:sz w:val="20"/>
          <w:szCs w:val="20"/>
        </w:rPr>
        <w:t>mendata sekolah mana yang perlu dib</w:t>
      </w:r>
      <w:r w:rsidR="00E40419">
        <w:rPr>
          <w:rFonts w:ascii="Calisto MT" w:hAnsi="Calisto MT"/>
          <w:b w:val="0"/>
          <w:sz w:val="20"/>
          <w:szCs w:val="20"/>
        </w:rPr>
        <w:t>antu, agar proker-proker b</w:t>
      </w:r>
      <w:r w:rsidR="00F77496">
        <w:rPr>
          <w:rFonts w:ascii="Calisto MT" w:hAnsi="Calisto MT"/>
          <w:b w:val="0"/>
          <w:sz w:val="20"/>
          <w:szCs w:val="20"/>
        </w:rPr>
        <w:t>erjalan dengan baik. Sehingga tujuan dari Program Kampus Mengajar-Kampus Merdeka dapat Berjalan dengan Baik juga.</w:t>
      </w:r>
    </w:p>
    <w:p w:rsidR="003D4D0C" w:rsidRPr="00BB671B" w:rsidRDefault="003D4D0C" w:rsidP="00204BB1">
      <w:pPr>
        <w:pStyle w:val="subsubbab40"/>
        <w:numPr>
          <w:ilvl w:val="0"/>
          <w:numId w:val="13"/>
        </w:numPr>
        <w:spacing w:line="240" w:lineRule="auto"/>
        <w:ind w:left="142" w:hanging="284"/>
        <w:rPr>
          <w:rFonts w:ascii="Calisto MT" w:hAnsi="Calisto MT"/>
          <w:sz w:val="20"/>
          <w:szCs w:val="20"/>
        </w:rPr>
      </w:pPr>
      <w:bookmarkStart w:id="2" w:name="_Toc155254614"/>
      <w:r w:rsidRPr="00BB671B">
        <w:rPr>
          <w:rFonts w:ascii="Calisto MT" w:hAnsi="Calisto MT"/>
          <w:sz w:val="20"/>
          <w:szCs w:val="20"/>
        </w:rPr>
        <w:t>Aspek Tindak Lanjut</w:t>
      </w:r>
      <w:bookmarkEnd w:id="2"/>
    </w:p>
    <w:p w:rsidR="0093252B" w:rsidRDefault="003D4D0C" w:rsidP="0093252B">
      <w:pPr>
        <w:spacing w:line="240" w:lineRule="auto"/>
        <w:ind w:left="142" w:firstLine="284"/>
        <w:jc w:val="both"/>
        <w:rPr>
          <w:rFonts w:ascii="Calisto MT" w:hAnsi="Calisto MT" w:cs="Times New Roman"/>
          <w:sz w:val="20"/>
          <w:szCs w:val="20"/>
        </w:rPr>
      </w:pPr>
      <w:r w:rsidRPr="00BB671B">
        <w:rPr>
          <w:rFonts w:ascii="Calisto MT" w:eastAsiaTheme="minorEastAsia" w:hAnsi="Calisto MT" w:cs="Times New Roman"/>
          <w:sz w:val="20"/>
          <w:szCs w:val="20"/>
        </w:rPr>
        <w:t xml:space="preserve">Hasil penelitian menunjukkan bahwa </w:t>
      </w:r>
      <w:r w:rsidR="00F77496" w:rsidRPr="00BB671B">
        <w:rPr>
          <w:rFonts w:ascii="Calisto MT" w:eastAsiaTheme="minorEastAsia" w:hAnsi="Calisto MT" w:cs="Times New Roman"/>
          <w:sz w:val="20"/>
          <w:szCs w:val="20"/>
        </w:rPr>
        <w:t xml:space="preserve">Kebijakan Kampus Mengajar-Kampus Merdeka </w:t>
      </w:r>
      <w:r w:rsidRPr="00BB671B">
        <w:rPr>
          <w:rFonts w:ascii="Calisto MT" w:eastAsiaTheme="minorEastAsia" w:hAnsi="Calisto MT" w:cs="Times New Roman"/>
          <w:sz w:val="20"/>
          <w:szCs w:val="20"/>
        </w:rPr>
        <w:t xml:space="preserve">pada tindak lanjut dari </w:t>
      </w:r>
      <w:r w:rsidR="00F77496" w:rsidRPr="00BB671B">
        <w:rPr>
          <w:rFonts w:ascii="Calisto MT" w:eastAsiaTheme="minorEastAsia" w:hAnsi="Calisto MT" w:cs="Times New Roman"/>
          <w:sz w:val="20"/>
          <w:szCs w:val="20"/>
        </w:rPr>
        <w:t xml:space="preserve">Program Kampus Mengajar-Kampus Merdeka </w:t>
      </w:r>
      <w:r w:rsidRPr="00BB671B">
        <w:rPr>
          <w:rFonts w:ascii="Calisto MT" w:eastAsiaTheme="minorEastAsia" w:hAnsi="Calisto MT" w:cs="Times New Roman"/>
          <w:sz w:val="20"/>
          <w:szCs w:val="20"/>
        </w:rPr>
        <w:t xml:space="preserve">dalam </w:t>
      </w:r>
      <w:r w:rsidR="00F77496">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w:t>
      </w:r>
      <w:r w:rsidR="00F77496">
        <w:rPr>
          <w:rFonts w:ascii="Calisto MT" w:eastAsiaTheme="minorEastAsia" w:hAnsi="Calisto MT" w:cs="Times New Roman"/>
          <w:sz w:val="20"/>
          <w:szCs w:val="20"/>
          <w:lang w:val="en-US"/>
        </w:rPr>
        <w:t>T</w:t>
      </w:r>
      <w:r w:rsidRPr="00BB671B">
        <w:rPr>
          <w:rFonts w:ascii="Calisto MT" w:eastAsiaTheme="minorEastAsia" w:hAnsi="Calisto MT" w:cs="Times New Roman"/>
          <w:sz w:val="20"/>
          <w:szCs w:val="20"/>
        </w:rPr>
        <w:t xml:space="preserve">indak lanjut sudah memberikan dampak </w:t>
      </w:r>
      <w:r w:rsidR="00F77496">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dengan cap</w:t>
      </w:r>
      <w:r w:rsidR="00396CCF">
        <w:rPr>
          <w:rFonts w:ascii="Calisto MT" w:eastAsiaTheme="minorEastAsia" w:hAnsi="Calisto MT" w:cs="Times New Roman"/>
          <w:sz w:val="20"/>
          <w:szCs w:val="20"/>
          <w:lang w:val="en-US"/>
        </w:rPr>
        <w:t>a</w:t>
      </w:r>
      <w:r w:rsidRPr="00BB671B">
        <w:rPr>
          <w:rFonts w:ascii="Calisto MT" w:eastAsiaTheme="minorEastAsia" w:hAnsi="Calisto MT" w:cs="Times New Roman"/>
          <w:sz w:val="20"/>
          <w:szCs w:val="20"/>
        </w:rPr>
        <w:t xml:space="preserve">ian skor </w:t>
      </w:r>
      <w:r w:rsidR="00F77496">
        <w:rPr>
          <w:rFonts w:ascii="Calisto MT" w:hAnsi="Calisto MT" w:cs="Times New Roman"/>
          <w:sz w:val="20"/>
          <w:szCs w:val="20"/>
          <w:lang w:val="en-US"/>
        </w:rPr>
        <w:t>78%</w:t>
      </w:r>
      <w:r w:rsidRPr="00BB671B">
        <w:rPr>
          <w:rFonts w:ascii="Calisto MT" w:hAnsi="Calisto MT" w:cs="Times New Roman"/>
          <w:sz w:val="20"/>
          <w:szCs w:val="20"/>
        </w:rPr>
        <w:t>. Hasil penelitian menunjukkan skor ter</w:t>
      </w:r>
      <w:r w:rsidR="00883E7C">
        <w:rPr>
          <w:rFonts w:ascii="Calisto MT" w:hAnsi="Calisto MT" w:cs="Times New Roman"/>
          <w:sz w:val="20"/>
          <w:szCs w:val="20"/>
        </w:rPr>
        <w:t xml:space="preserve">tinggi ada pada item mengikuti </w:t>
      </w:r>
      <w:r w:rsidR="00883E7C">
        <w:rPr>
          <w:rFonts w:ascii="Calisto MT" w:hAnsi="Calisto MT" w:cs="Times New Roman"/>
          <w:sz w:val="20"/>
          <w:szCs w:val="20"/>
          <w:lang w:val="en-US"/>
        </w:rPr>
        <w:t>P</w:t>
      </w:r>
      <w:r w:rsidRPr="00BB671B">
        <w:rPr>
          <w:rFonts w:ascii="Calisto MT" w:hAnsi="Calisto MT" w:cs="Times New Roman"/>
          <w:sz w:val="20"/>
          <w:szCs w:val="20"/>
        </w:rPr>
        <w:t xml:space="preserve">rogram Kampus Mengajar-Kampus Merdeka pengalaman yang didapat mampu meningkatkan </w:t>
      </w:r>
      <w:r w:rsidRPr="00BB671B">
        <w:rPr>
          <w:rFonts w:ascii="Calisto MT" w:hAnsi="Calisto MT" w:cs="Times New Roman"/>
          <w:i/>
          <w:sz w:val="20"/>
          <w:szCs w:val="20"/>
        </w:rPr>
        <w:t>soft skill</w:t>
      </w:r>
      <w:r w:rsidRPr="00BB671B">
        <w:rPr>
          <w:rFonts w:ascii="Calisto MT" w:hAnsi="Calisto MT" w:cs="Times New Roman"/>
          <w:sz w:val="20"/>
          <w:szCs w:val="20"/>
        </w:rPr>
        <w:t xml:space="preserve">, sebagai bekal lulusan di masa depan dengan skor kriteria </w:t>
      </w:r>
      <w:r w:rsidR="00F77496">
        <w:rPr>
          <w:rFonts w:ascii="Calisto MT" w:hAnsi="Calisto MT" w:cs="Times New Roman"/>
          <w:sz w:val="20"/>
          <w:szCs w:val="20"/>
          <w:lang w:val="en-US"/>
        </w:rPr>
        <w:t>86%</w:t>
      </w:r>
      <w:r w:rsidRPr="00BB671B">
        <w:rPr>
          <w:rFonts w:ascii="Calisto MT" w:hAnsi="Calisto MT" w:cs="Times New Roman"/>
          <w:sz w:val="20"/>
          <w:szCs w:val="20"/>
        </w:rPr>
        <w:t xml:space="preserve"> berada pada kategori </w:t>
      </w:r>
      <w:r w:rsidR="00F77496">
        <w:rPr>
          <w:rFonts w:ascii="Calisto MT" w:hAnsi="Calisto MT" w:cs="Times New Roman"/>
          <w:sz w:val="20"/>
          <w:szCs w:val="20"/>
          <w:lang w:val="en-US"/>
        </w:rPr>
        <w:t>Baik</w:t>
      </w:r>
      <w:r w:rsidRPr="00BB671B">
        <w:rPr>
          <w:rFonts w:ascii="Calisto MT" w:hAnsi="Calisto MT" w:cs="Times New Roman"/>
          <w:sz w:val="20"/>
          <w:szCs w:val="20"/>
        </w:rPr>
        <w:t>. Sedangka</w:t>
      </w:r>
      <w:r w:rsidR="00396CCF">
        <w:rPr>
          <w:rFonts w:ascii="Calisto MT" w:hAnsi="Calisto MT" w:cs="Times New Roman"/>
          <w:sz w:val="20"/>
          <w:szCs w:val="20"/>
        </w:rPr>
        <w:t>n sk</w:t>
      </w:r>
      <w:r w:rsidR="00396CCF">
        <w:rPr>
          <w:rFonts w:ascii="Calisto MT" w:hAnsi="Calisto MT" w:cs="Times New Roman"/>
          <w:sz w:val="20"/>
          <w:szCs w:val="20"/>
          <w:lang w:val="en-US"/>
        </w:rPr>
        <w:t>o</w:t>
      </w:r>
      <w:r w:rsidRPr="00BB671B">
        <w:rPr>
          <w:rFonts w:ascii="Calisto MT" w:hAnsi="Calisto MT" w:cs="Times New Roman"/>
          <w:sz w:val="20"/>
          <w:szCs w:val="20"/>
        </w:rPr>
        <w:t xml:space="preserve">r terendah item </w:t>
      </w:r>
      <w:r w:rsidR="00F77496" w:rsidRPr="00BB671B">
        <w:rPr>
          <w:rFonts w:ascii="Calisto MT" w:eastAsiaTheme="minorEastAsia" w:hAnsi="Calisto MT" w:cs="Times New Roman"/>
          <w:sz w:val="20"/>
          <w:szCs w:val="20"/>
        </w:rPr>
        <w:t xml:space="preserve">Evaluasi </w:t>
      </w:r>
      <w:r w:rsidR="00F77496">
        <w:rPr>
          <w:rFonts w:ascii="Calisto MT" w:eastAsiaTheme="minorEastAsia" w:hAnsi="Calisto MT" w:cs="Times New Roman"/>
          <w:sz w:val="20"/>
          <w:szCs w:val="20"/>
          <w:lang w:val="en-US"/>
        </w:rPr>
        <w:t xml:space="preserve">Pelaksanaan </w:t>
      </w:r>
      <w:r w:rsidR="00F77496" w:rsidRPr="00BB671B">
        <w:rPr>
          <w:rFonts w:ascii="Calisto MT" w:eastAsiaTheme="minorEastAsia" w:hAnsi="Calisto MT" w:cs="Times New Roman"/>
          <w:sz w:val="20"/>
          <w:szCs w:val="20"/>
        </w:rPr>
        <w:t xml:space="preserve">Kebijakan Program Kampus Mengajar-Kampus Merdeka </w:t>
      </w:r>
      <w:r w:rsidRPr="00BB671B">
        <w:rPr>
          <w:rFonts w:ascii="Calisto MT" w:eastAsiaTheme="minorEastAsia" w:hAnsi="Calisto MT" w:cs="Times New Roman"/>
          <w:sz w:val="20"/>
          <w:szCs w:val="20"/>
        </w:rPr>
        <w:t xml:space="preserve">bagi </w:t>
      </w:r>
      <w:r w:rsidR="00F77496" w:rsidRPr="00BB671B">
        <w:rPr>
          <w:rFonts w:ascii="Calisto MT" w:eastAsiaTheme="minorEastAsia" w:hAnsi="Calisto MT" w:cs="Times New Roman"/>
          <w:sz w:val="20"/>
          <w:szCs w:val="20"/>
        </w:rPr>
        <w:t xml:space="preserve">Mahasiswa Kurikulum </w:t>
      </w:r>
      <w:r w:rsidRPr="00BB671B">
        <w:rPr>
          <w:rFonts w:ascii="Calisto MT" w:eastAsiaTheme="minorEastAsia" w:hAnsi="Calisto MT" w:cs="Times New Roman"/>
          <w:sz w:val="20"/>
          <w:szCs w:val="20"/>
        </w:rPr>
        <w:t xml:space="preserve">dan </w:t>
      </w:r>
      <w:r w:rsidR="00F77496" w:rsidRPr="00BB671B">
        <w:rPr>
          <w:rFonts w:ascii="Calisto MT" w:eastAsiaTheme="minorEastAsia" w:hAnsi="Calisto MT" w:cs="Times New Roman"/>
          <w:sz w:val="20"/>
          <w:szCs w:val="20"/>
        </w:rPr>
        <w:t xml:space="preserve">Teknologi Pendidikan </w:t>
      </w:r>
      <w:r w:rsidR="00F77496">
        <w:rPr>
          <w:rFonts w:ascii="Calisto MT" w:eastAsiaTheme="minorEastAsia" w:hAnsi="Calisto MT" w:cs="Times New Roman"/>
          <w:sz w:val="20"/>
          <w:szCs w:val="20"/>
          <w:lang w:val="en-US"/>
        </w:rPr>
        <w:t xml:space="preserve">FIP UNP </w:t>
      </w:r>
      <w:r w:rsidRPr="00BB671B">
        <w:rPr>
          <w:rFonts w:ascii="Calisto MT" w:eastAsiaTheme="minorEastAsia" w:hAnsi="Calisto MT" w:cs="Times New Roman"/>
          <w:sz w:val="20"/>
          <w:szCs w:val="20"/>
        </w:rPr>
        <w:t>pada aspek hambatan dan tindak lanjut</w:t>
      </w:r>
      <w:r w:rsidRPr="00BB671B">
        <w:rPr>
          <w:rFonts w:ascii="Calisto MT" w:hAnsi="Calisto MT" w:cs="Times New Roman"/>
          <w:sz w:val="20"/>
          <w:szCs w:val="20"/>
        </w:rPr>
        <w:t xml:space="preserve"> yaitu pada bantuan biaya hidup (BBH) dengan skor kriteria </w:t>
      </w:r>
      <w:r w:rsidR="00F77496">
        <w:rPr>
          <w:rFonts w:ascii="Calisto MT" w:hAnsi="Calisto MT" w:cs="Times New Roman"/>
          <w:sz w:val="20"/>
          <w:szCs w:val="20"/>
          <w:lang w:val="en-US"/>
        </w:rPr>
        <w:t>62%</w:t>
      </w:r>
      <w:r w:rsidRPr="00BB671B">
        <w:rPr>
          <w:rFonts w:ascii="Calisto MT" w:hAnsi="Calisto MT" w:cs="Times New Roman"/>
          <w:sz w:val="20"/>
          <w:szCs w:val="20"/>
        </w:rPr>
        <w:t xml:space="preserve"> termasuk ke d</w:t>
      </w:r>
      <w:r w:rsidR="0093252B">
        <w:rPr>
          <w:rFonts w:ascii="Calisto MT" w:hAnsi="Calisto MT" w:cs="Times New Roman"/>
          <w:sz w:val="20"/>
          <w:szCs w:val="20"/>
        </w:rPr>
        <w:t xml:space="preserve">alam kategori </w:t>
      </w:r>
      <w:r w:rsidR="00F77496">
        <w:rPr>
          <w:rFonts w:ascii="Calisto MT" w:hAnsi="Calisto MT" w:cs="Times New Roman"/>
          <w:sz w:val="20"/>
          <w:szCs w:val="20"/>
          <w:lang w:val="en-US"/>
        </w:rPr>
        <w:t>Baik</w:t>
      </w:r>
      <w:r w:rsidR="0093252B">
        <w:rPr>
          <w:rFonts w:ascii="Calisto MT" w:hAnsi="Calisto MT" w:cs="Times New Roman"/>
          <w:sz w:val="20"/>
          <w:szCs w:val="20"/>
        </w:rPr>
        <w:t xml:space="preserve">. </w:t>
      </w:r>
    </w:p>
    <w:p w:rsidR="0093252B" w:rsidRDefault="003D4D0C" w:rsidP="0093252B">
      <w:pPr>
        <w:spacing w:line="240" w:lineRule="auto"/>
        <w:ind w:left="142" w:firstLine="284"/>
        <w:jc w:val="both"/>
        <w:rPr>
          <w:rFonts w:ascii="Calisto MT" w:hAnsi="Calisto MT" w:cs="Times New Roman"/>
          <w:sz w:val="20"/>
          <w:szCs w:val="20"/>
        </w:rPr>
      </w:pPr>
      <w:r w:rsidRPr="00BB671B">
        <w:rPr>
          <w:rFonts w:ascii="Calisto MT" w:hAnsi="Calisto MT" w:cs="Times New Roman"/>
          <w:sz w:val="20"/>
          <w:szCs w:val="20"/>
        </w:rPr>
        <w:t>Penyebab rendahnya skor pada bantuan biaya hidup (BBH) diseba</w:t>
      </w:r>
      <w:r w:rsidR="00396CCF">
        <w:rPr>
          <w:rFonts w:ascii="Calisto MT" w:hAnsi="Calisto MT" w:cs="Times New Roman"/>
          <w:sz w:val="20"/>
          <w:szCs w:val="20"/>
        </w:rPr>
        <w:t>bkan karena mahasiswa belum men</w:t>
      </w:r>
      <w:r w:rsidRPr="00BB671B">
        <w:rPr>
          <w:rFonts w:ascii="Calisto MT" w:hAnsi="Calisto MT" w:cs="Times New Roman"/>
          <w:sz w:val="20"/>
          <w:szCs w:val="20"/>
        </w:rPr>
        <w:t>gunggah surat rekomendasi, mahasiswa tidak melengkapi data re</w:t>
      </w:r>
      <w:r w:rsidR="00485EE8">
        <w:rPr>
          <w:rFonts w:ascii="Calisto MT" w:hAnsi="Calisto MT" w:cs="Times New Roman"/>
          <w:sz w:val="20"/>
          <w:szCs w:val="20"/>
          <w:lang w:val="en-US"/>
        </w:rPr>
        <w:t>ke</w:t>
      </w:r>
      <w:r w:rsidRPr="00BB671B">
        <w:rPr>
          <w:rFonts w:ascii="Calisto MT" w:hAnsi="Calisto MT" w:cs="Times New Roman"/>
          <w:sz w:val="20"/>
          <w:szCs w:val="20"/>
        </w:rPr>
        <w:t>ning, ma</w:t>
      </w:r>
      <w:r w:rsidR="002F4440" w:rsidRPr="00BB671B">
        <w:rPr>
          <w:rFonts w:ascii="Calisto MT" w:hAnsi="Calisto MT" w:cs="Times New Roman"/>
          <w:sz w:val="20"/>
          <w:szCs w:val="20"/>
        </w:rPr>
        <w:t>hasiswa tidak tepat waktu</w:t>
      </w:r>
      <w:r w:rsidR="002F4440" w:rsidRPr="00BB671B">
        <w:rPr>
          <w:rFonts w:ascii="Calisto MT" w:hAnsi="Calisto MT" w:cs="Times New Roman"/>
          <w:sz w:val="20"/>
          <w:szCs w:val="20"/>
          <w:lang w:val="en-US"/>
        </w:rPr>
        <w:t xml:space="preserve"> </w:t>
      </w:r>
      <w:r w:rsidRPr="00BB671B">
        <w:rPr>
          <w:rFonts w:ascii="Calisto MT" w:hAnsi="Calisto MT" w:cs="Times New Roman"/>
          <w:sz w:val="20"/>
          <w:szCs w:val="20"/>
        </w:rPr>
        <w:t>mengirimkan laporan mingguan ke akun MBKM, tidak m</w:t>
      </w:r>
      <w:r w:rsidR="00396CCF">
        <w:rPr>
          <w:rFonts w:ascii="Calisto MT" w:hAnsi="Calisto MT" w:cs="Times New Roman"/>
          <w:sz w:val="20"/>
          <w:szCs w:val="20"/>
        </w:rPr>
        <w:t>emenuhi syarat karena status ke</w:t>
      </w:r>
      <w:r w:rsidR="00485EE8">
        <w:rPr>
          <w:rFonts w:ascii="Calisto MT" w:hAnsi="Calisto MT" w:cs="Times New Roman"/>
          <w:sz w:val="20"/>
          <w:szCs w:val="20"/>
        </w:rPr>
        <w:t>ikut</w:t>
      </w:r>
      <w:r w:rsidRPr="00BB671B">
        <w:rPr>
          <w:rFonts w:ascii="Calisto MT" w:hAnsi="Calisto MT" w:cs="Times New Roman"/>
          <w:sz w:val="20"/>
          <w:szCs w:val="20"/>
        </w:rPr>
        <w:t xml:space="preserve">sertaan </w:t>
      </w:r>
      <w:r w:rsidRPr="00BB671B">
        <w:rPr>
          <w:rFonts w:ascii="Calisto MT" w:hAnsi="Calisto MT" w:cs="Times New Roman"/>
          <w:sz w:val="20"/>
          <w:szCs w:val="20"/>
        </w:rPr>
        <w:fldChar w:fldCharType="begin" w:fldLock="1"/>
      </w:r>
      <w:r w:rsidRPr="00BB671B">
        <w:rPr>
          <w:rFonts w:ascii="Calisto MT" w:hAnsi="Calisto MT" w:cs="Times New Roman"/>
          <w:sz w:val="20"/>
          <w:szCs w:val="20"/>
        </w:rPr>
        <w:instrText>ADDIN CSL_CITATION {"citationItems":[{"id":"ITEM-1","itemData":{"URL":"https://pusatinformasi.kampusmerdeka.kemdikbud.go.id/hc/en-us/articles/6479883811353-Kendala-Umum-Dalam-Proses-Pencairan-Dana","author":[{"dropping-particle":"","family":"Kemendikbud","given":"","non-dropping-particle":"","parse-names":false,"suffix":""}],"id":"ITEM-1","issued":{"date-parts":[["2021"]]},"title":"Kendala Umum Dalam Proses Pencairan Dana","type":"webpage"},"uris":["http://www.mendeley.com/documents/?uuid=437fbde3-40e3-4809-964b-744c3e4e493d"]}],"mendeley":{"formattedCitation":"(Kemendikbud, 2021)","plainTextFormattedCitation":"(Kemendikbud, 2021)","previouslyFormattedCitation":"(Kemendikbud, 2021)"},"properties":{"noteIndex":0},"schema":"https://github.com/citation-style-language/schema/raw/master/csl-citation.json"}</w:instrText>
      </w:r>
      <w:r w:rsidRPr="00BB671B">
        <w:rPr>
          <w:rFonts w:ascii="Calisto MT" w:hAnsi="Calisto MT" w:cs="Times New Roman"/>
          <w:sz w:val="20"/>
          <w:szCs w:val="20"/>
        </w:rPr>
        <w:fldChar w:fldCharType="separate"/>
      </w:r>
      <w:r w:rsidRPr="00BB671B">
        <w:rPr>
          <w:rFonts w:ascii="Calisto MT" w:hAnsi="Calisto MT" w:cs="Times New Roman"/>
          <w:noProof/>
          <w:sz w:val="20"/>
          <w:szCs w:val="20"/>
        </w:rPr>
        <w:t>(Kemendikbud, 2021)</w:t>
      </w:r>
      <w:r w:rsidRPr="00BB671B">
        <w:rPr>
          <w:rFonts w:ascii="Calisto MT" w:hAnsi="Calisto MT" w:cs="Times New Roman"/>
          <w:sz w:val="20"/>
          <w:szCs w:val="20"/>
        </w:rPr>
        <w:fldChar w:fldCharType="end"/>
      </w:r>
      <w:r w:rsidRPr="00BB671B">
        <w:rPr>
          <w:rFonts w:ascii="Calisto MT" w:hAnsi="Calisto MT" w:cs="Times New Roman"/>
          <w:sz w:val="20"/>
          <w:szCs w:val="20"/>
        </w:rPr>
        <w:t>.</w:t>
      </w:r>
    </w:p>
    <w:p w:rsidR="0093252B" w:rsidRDefault="003D4D0C" w:rsidP="0093252B">
      <w:pPr>
        <w:spacing w:line="240" w:lineRule="auto"/>
        <w:ind w:left="142" w:firstLine="284"/>
        <w:jc w:val="both"/>
        <w:rPr>
          <w:rFonts w:ascii="Calisto MT" w:hAnsi="Calisto MT" w:cs="Times New Roman"/>
          <w:sz w:val="20"/>
          <w:szCs w:val="20"/>
        </w:rPr>
      </w:pPr>
      <w:r w:rsidRPr="00BB671B">
        <w:rPr>
          <w:rFonts w:ascii="Calisto MT" w:hAnsi="Calisto MT" w:cs="Times New Roman"/>
          <w:sz w:val="20"/>
          <w:szCs w:val="20"/>
        </w:rPr>
        <w:lastRenderedPageBreak/>
        <w:t xml:space="preserve">Hendaknya mahasiswa dapat mengetahui persyaratan untuk mendapatkan biaya bantuan hidup (BBH) dengan melengkapi semua persyaratan sehingga tidak terdapat kendala pada biaya bantuan hidup. Melalui hal tersebut penulis mengharapkan mahasiswa dapat lebih bijak untuk mencari betul informasi mengenai kendala </w:t>
      </w:r>
      <w:r w:rsidR="0093252B">
        <w:rPr>
          <w:rFonts w:ascii="Calisto MT" w:hAnsi="Calisto MT" w:cs="Times New Roman"/>
          <w:sz w:val="20"/>
          <w:szCs w:val="20"/>
        </w:rPr>
        <w:t>dari biaya bantuan hidup (BBH).</w:t>
      </w:r>
    </w:p>
    <w:p w:rsidR="003D4D0C" w:rsidRPr="00BB671B" w:rsidRDefault="003D4D0C" w:rsidP="0093252B">
      <w:pPr>
        <w:spacing w:line="240" w:lineRule="auto"/>
        <w:ind w:left="142" w:firstLine="284"/>
        <w:jc w:val="both"/>
        <w:rPr>
          <w:rFonts w:ascii="Calisto MT" w:hAnsi="Calisto MT" w:cs="Times New Roman"/>
          <w:sz w:val="20"/>
          <w:szCs w:val="20"/>
        </w:rPr>
      </w:pPr>
      <w:r w:rsidRPr="00BB671B">
        <w:rPr>
          <w:rFonts w:ascii="Calisto MT" w:hAnsi="Calisto MT" w:cs="Times New Roman"/>
          <w:sz w:val="20"/>
          <w:szCs w:val="20"/>
        </w:rPr>
        <w:t xml:space="preserve">Jadi dapat diketahui hasil capian skor </w:t>
      </w:r>
      <w:r w:rsidRPr="00BB671B">
        <w:rPr>
          <w:rFonts w:ascii="Calisto MT" w:eastAsiaTheme="minorEastAsia" w:hAnsi="Calisto MT" w:cs="Times New Roman"/>
          <w:sz w:val="20"/>
          <w:szCs w:val="20"/>
        </w:rPr>
        <w:t xml:space="preserve">Evaluasi </w:t>
      </w:r>
      <w:r w:rsidR="00F77496">
        <w:rPr>
          <w:rFonts w:ascii="Calisto MT" w:eastAsiaTheme="minorEastAsia" w:hAnsi="Calisto MT" w:cs="Times New Roman"/>
          <w:sz w:val="20"/>
          <w:szCs w:val="20"/>
          <w:lang w:val="en-US"/>
        </w:rPr>
        <w:t xml:space="preserve">Pelaksanaan </w:t>
      </w:r>
      <w:r w:rsidRPr="00BB671B">
        <w:rPr>
          <w:rFonts w:ascii="Calisto MT" w:eastAsiaTheme="minorEastAsia" w:hAnsi="Calisto MT" w:cs="Times New Roman"/>
          <w:sz w:val="20"/>
          <w:szCs w:val="20"/>
        </w:rPr>
        <w:t>Kebijakan Program Kampus Mengajar-Kampus Merdeka bagi Mahasiswa Kurikulum dan Teknologi Pendidikan</w:t>
      </w:r>
      <w:r w:rsidR="00F77496">
        <w:rPr>
          <w:rFonts w:ascii="Calisto MT" w:eastAsiaTheme="minorEastAsia" w:hAnsi="Calisto MT" w:cs="Times New Roman"/>
          <w:sz w:val="20"/>
          <w:szCs w:val="20"/>
          <w:lang w:val="en-US"/>
        </w:rPr>
        <w:t xml:space="preserve"> FIP UNP</w:t>
      </w:r>
      <w:r w:rsidRPr="00BB671B">
        <w:rPr>
          <w:rFonts w:ascii="Calisto MT" w:eastAsiaTheme="minorEastAsia" w:hAnsi="Calisto MT" w:cs="Times New Roman"/>
          <w:sz w:val="20"/>
          <w:szCs w:val="20"/>
        </w:rPr>
        <w:t xml:space="preserve"> pada aspek </w:t>
      </w:r>
      <w:r w:rsidR="00F77496">
        <w:rPr>
          <w:rFonts w:ascii="Calisto MT" w:eastAsiaTheme="minorEastAsia" w:hAnsi="Calisto MT" w:cs="Times New Roman"/>
          <w:sz w:val="20"/>
          <w:szCs w:val="20"/>
          <w:lang w:val="en-US"/>
        </w:rPr>
        <w:t>tindak l</w:t>
      </w:r>
      <w:r w:rsidRPr="00BB671B">
        <w:rPr>
          <w:rFonts w:ascii="Calisto MT" w:eastAsiaTheme="minorEastAsia" w:hAnsi="Calisto MT" w:cs="Times New Roman"/>
          <w:sz w:val="20"/>
          <w:szCs w:val="20"/>
        </w:rPr>
        <w:t xml:space="preserve">anjut berada pada kategori </w:t>
      </w:r>
      <w:r w:rsidR="00F77496">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Hal ini perlu </w:t>
      </w:r>
      <w:r w:rsidR="009759CA">
        <w:rPr>
          <w:rFonts w:ascii="Calisto MT" w:eastAsiaTheme="minorEastAsia" w:hAnsi="Calisto MT" w:cs="Times New Roman"/>
          <w:sz w:val="20"/>
          <w:szCs w:val="20"/>
          <w:lang w:val="en-US"/>
        </w:rPr>
        <w:t xml:space="preserve">dijaga </w:t>
      </w:r>
      <w:r w:rsidRPr="00BB671B">
        <w:rPr>
          <w:rFonts w:ascii="Calisto MT" w:eastAsiaTheme="minorEastAsia" w:hAnsi="Calisto MT" w:cs="Times New Roman"/>
          <w:sz w:val="20"/>
          <w:szCs w:val="20"/>
        </w:rPr>
        <w:t xml:space="preserve">oleh </w:t>
      </w:r>
      <w:r w:rsidR="00F77496" w:rsidRPr="00BB671B">
        <w:rPr>
          <w:rFonts w:ascii="Calisto MT" w:eastAsiaTheme="minorEastAsia" w:hAnsi="Calisto MT" w:cs="Times New Roman"/>
          <w:sz w:val="20"/>
          <w:szCs w:val="20"/>
        </w:rPr>
        <w:t xml:space="preserve">Program Kampus Mengajar-Kampus Merdeka </w:t>
      </w:r>
      <w:r w:rsidRPr="00BB671B">
        <w:rPr>
          <w:rFonts w:ascii="Calisto MT" w:eastAsiaTheme="minorEastAsia" w:hAnsi="Calisto MT" w:cs="Times New Roman"/>
          <w:sz w:val="20"/>
          <w:szCs w:val="20"/>
        </w:rPr>
        <w:t>dan mahasiswa agar tindak lanjut selalu diperhatikan dan dilaksanakan. Solusi yang dapat dilakukan yaitu dengan cara mahasiswa dapat meningkatkan informasi-informasi mengenai biaya bantuan hidup (BBH) sehingga tidak ada kendala saat pencairan BBH.</w:t>
      </w:r>
    </w:p>
    <w:p w:rsidR="003D4D0C" w:rsidRPr="00BB671B" w:rsidRDefault="003D4D0C" w:rsidP="00204BB1">
      <w:pPr>
        <w:pStyle w:val="subsubbab40"/>
        <w:numPr>
          <w:ilvl w:val="0"/>
          <w:numId w:val="13"/>
        </w:numPr>
        <w:spacing w:line="240" w:lineRule="auto"/>
        <w:rPr>
          <w:rFonts w:ascii="Calisto MT" w:hAnsi="Calisto MT"/>
          <w:sz w:val="20"/>
          <w:szCs w:val="20"/>
        </w:rPr>
      </w:pPr>
      <w:bookmarkStart w:id="3" w:name="_Toc155254615"/>
      <w:r w:rsidRPr="00BB671B">
        <w:rPr>
          <w:rFonts w:ascii="Calisto MT" w:hAnsi="Calisto MT"/>
          <w:sz w:val="20"/>
          <w:szCs w:val="20"/>
        </w:rPr>
        <w:t>Hasil Pembahasan Rekapitulasi Evaluasi Kebijakan Program Kampus Mengajar-Kampus Merdeka bagi Mahasiswa Kurikulum dan Teknologi Pendidikan FIP UNP</w:t>
      </w:r>
      <w:bookmarkEnd w:id="3"/>
    </w:p>
    <w:p w:rsidR="0093252B" w:rsidRDefault="003D4D0C" w:rsidP="0093252B">
      <w:pPr>
        <w:spacing w:line="240" w:lineRule="auto"/>
        <w:ind w:left="720" w:firstLine="273"/>
        <w:jc w:val="both"/>
        <w:rPr>
          <w:rFonts w:ascii="Calisto MT" w:hAnsi="Calisto MT" w:cs="Times New Roman"/>
          <w:sz w:val="20"/>
          <w:szCs w:val="20"/>
        </w:rPr>
      </w:pPr>
      <w:r w:rsidRPr="00BB671B">
        <w:rPr>
          <w:rFonts w:ascii="Calisto MT" w:hAnsi="Calisto MT" w:cs="Times New Roman"/>
          <w:sz w:val="20"/>
          <w:szCs w:val="20"/>
        </w:rPr>
        <w:t xml:space="preserve">Dari data Evaluasi Kebijakan Program Kampus Mengajar-Kampus Merdeka bagi Mahasiswa Kurikulum dan Teknologi Pendidikan FIP UNP </w:t>
      </w:r>
      <w:r w:rsidR="00F00E3E">
        <w:rPr>
          <w:rFonts w:ascii="Calisto MT" w:hAnsi="Calisto MT" w:cs="Times New Roman"/>
          <w:sz w:val="20"/>
          <w:szCs w:val="20"/>
          <w:lang w:val="en-US"/>
        </w:rPr>
        <w:t>dapat dilihat bahwa</w:t>
      </w:r>
      <w:r w:rsidRPr="00BB671B">
        <w:rPr>
          <w:rFonts w:ascii="Calisto MT" w:hAnsi="Calisto MT" w:cs="Times New Roman"/>
          <w:sz w:val="20"/>
          <w:szCs w:val="20"/>
        </w:rPr>
        <w:t xml:space="preserve"> </w:t>
      </w:r>
      <w:r w:rsidR="00F77496" w:rsidRPr="00BB671B">
        <w:rPr>
          <w:rFonts w:ascii="Calisto MT" w:hAnsi="Calisto MT" w:cs="Times New Roman"/>
          <w:sz w:val="20"/>
          <w:szCs w:val="20"/>
        </w:rPr>
        <w:t xml:space="preserve">Evaluasi Kebijakan Program Kampus Mengajar-Kampus Merdeka </w:t>
      </w:r>
      <w:r w:rsidRPr="00BB671B">
        <w:rPr>
          <w:rFonts w:ascii="Calisto MT" w:hAnsi="Calisto MT" w:cs="Times New Roman"/>
          <w:sz w:val="20"/>
          <w:szCs w:val="20"/>
        </w:rPr>
        <w:t xml:space="preserve">dalam aspek (1) pendaftaran pada </w:t>
      </w:r>
      <w:r w:rsidR="00F77496" w:rsidRPr="00BB671B">
        <w:rPr>
          <w:rFonts w:ascii="Calisto MT" w:hAnsi="Calisto MT" w:cs="Times New Roman"/>
          <w:sz w:val="20"/>
          <w:szCs w:val="20"/>
        </w:rPr>
        <w:t xml:space="preserve">Program Kampus Mengajar-Kampus Merdeka </w:t>
      </w:r>
      <w:r w:rsidR="00F00E3E">
        <w:rPr>
          <w:rFonts w:ascii="Calisto MT" w:hAnsi="Calisto MT" w:cs="Times New Roman"/>
          <w:sz w:val="20"/>
          <w:szCs w:val="20"/>
        </w:rPr>
        <w:t>dengan skor</w:t>
      </w:r>
      <w:r w:rsidR="00F00E3E">
        <w:rPr>
          <w:rFonts w:ascii="Calisto MT" w:hAnsi="Calisto MT" w:cs="Times New Roman"/>
          <w:sz w:val="20"/>
          <w:szCs w:val="20"/>
          <w:lang w:val="en-US"/>
        </w:rPr>
        <w:t xml:space="preserve"> </w:t>
      </w:r>
      <w:r w:rsidR="00F77496">
        <w:rPr>
          <w:rFonts w:ascii="Calisto MT" w:hAnsi="Calisto MT" w:cs="Times New Roman"/>
          <w:sz w:val="20"/>
          <w:szCs w:val="20"/>
          <w:lang w:val="en-US"/>
        </w:rPr>
        <w:t>76%</w:t>
      </w:r>
      <w:r w:rsidRPr="00BB671B">
        <w:rPr>
          <w:rFonts w:ascii="Calisto MT" w:hAnsi="Calisto MT" w:cs="Times New Roman"/>
          <w:sz w:val="20"/>
          <w:szCs w:val="20"/>
        </w:rPr>
        <w:t xml:space="preserve"> </w:t>
      </w:r>
      <w:r w:rsidR="00645ADD">
        <w:rPr>
          <w:rFonts w:ascii="Calisto MT" w:hAnsi="Calisto MT" w:cs="Times New Roman"/>
          <w:sz w:val="20"/>
          <w:szCs w:val="20"/>
          <w:lang w:val="en-US"/>
        </w:rPr>
        <w:t xml:space="preserve">berada pada kategori </w:t>
      </w:r>
      <w:r w:rsidR="00F77496">
        <w:rPr>
          <w:rFonts w:ascii="Calisto MT" w:hAnsi="Calisto MT" w:cs="Times New Roman"/>
          <w:sz w:val="20"/>
          <w:szCs w:val="20"/>
          <w:lang w:val="en-US"/>
        </w:rPr>
        <w:t>Baik</w:t>
      </w:r>
      <w:r w:rsidR="00645ADD">
        <w:rPr>
          <w:rFonts w:ascii="Calisto MT" w:hAnsi="Calisto MT" w:cs="Times New Roman"/>
          <w:sz w:val="20"/>
          <w:szCs w:val="20"/>
          <w:lang w:val="en-US"/>
        </w:rPr>
        <w:t xml:space="preserve"> dimana </w:t>
      </w:r>
      <w:r w:rsidRPr="00BB671B">
        <w:rPr>
          <w:rFonts w:ascii="Calisto MT" w:hAnsi="Calisto MT" w:cs="Times New Roman"/>
          <w:sz w:val="20"/>
          <w:szCs w:val="20"/>
        </w:rPr>
        <w:t xml:space="preserve">pada aspek ini sudah pada kategori </w:t>
      </w:r>
      <w:r w:rsidR="00F77496">
        <w:rPr>
          <w:rFonts w:ascii="Calisto MT" w:hAnsi="Calisto MT" w:cs="Times New Roman"/>
          <w:sz w:val="20"/>
          <w:szCs w:val="20"/>
          <w:lang w:val="en-US"/>
        </w:rPr>
        <w:t>Baik</w:t>
      </w:r>
      <w:r w:rsidRPr="00BB671B">
        <w:rPr>
          <w:rFonts w:ascii="Calisto MT" w:hAnsi="Calisto MT" w:cs="Times New Roman"/>
          <w:sz w:val="20"/>
          <w:szCs w:val="20"/>
        </w:rPr>
        <w:t xml:space="preserve"> dan sesuai </w:t>
      </w:r>
      <w:r w:rsidR="00703253">
        <w:rPr>
          <w:rFonts w:ascii="Calisto MT" w:hAnsi="Calisto MT" w:cs="Times New Roman"/>
          <w:sz w:val="20"/>
          <w:szCs w:val="20"/>
        </w:rPr>
        <w:t>dengan buku panduan</w:t>
      </w:r>
      <w:r w:rsidR="0045560A">
        <w:rPr>
          <w:rFonts w:ascii="Calisto MT" w:hAnsi="Calisto MT" w:cs="Times New Roman"/>
          <w:sz w:val="20"/>
          <w:szCs w:val="20"/>
          <w:lang w:val="en-US"/>
        </w:rPr>
        <w:t>. Namun mungkin dapat ditingkatkan lagi pada aspek pendaftaran ini,</w:t>
      </w:r>
      <w:r w:rsidR="00703253">
        <w:rPr>
          <w:rFonts w:ascii="Calisto MT" w:hAnsi="Calisto MT" w:cs="Times New Roman"/>
          <w:sz w:val="20"/>
          <w:szCs w:val="20"/>
        </w:rPr>
        <w:t xml:space="preserve"> </w:t>
      </w:r>
      <w:r w:rsidRPr="00BB671B">
        <w:rPr>
          <w:rFonts w:ascii="Calisto MT" w:hAnsi="Calisto MT" w:cs="Times New Roman"/>
          <w:sz w:val="20"/>
          <w:szCs w:val="20"/>
        </w:rPr>
        <w:t xml:space="preserve">agar </w:t>
      </w:r>
      <w:r w:rsidR="00F77496" w:rsidRPr="00BB671B">
        <w:rPr>
          <w:rFonts w:ascii="Calisto MT" w:hAnsi="Calisto MT" w:cs="Times New Roman"/>
          <w:sz w:val="20"/>
          <w:szCs w:val="20"/>
        </w:rPr>
        <w:t xml:space="preserve">Program Kampus Mengajar- Kampus Merdeka </w:t>
      </w:r>
      <w:r w:rsidRPr="00BB671B">
        <w:rPr>
          <w:rFonts w:ascii="Calisto MT" w:hAnsi="Calisto MT" w:cs="Times New Roman"/>
          <w:sz w:val="20"/>
          <w:szCs w:val="20"/>
        </w:rPr>
        <w:t>dapat berjalan</w:t>
      </w:r>
      <w:r w:rsidR="00485EE8">
        <w:rPr>
          <w:rFonts w:ascii="Calisto MT" w:hAnsi="Calisto MT" w:cs="Times New Roman"/>
          <w:sz w:val="20"/>
          <w:szCs w:val="20"/>
        </w:rPr>
        <w:t xml:space="preserve"> lebih baik lagi. (2) pelaksana</w:t>
      </w:r>
      <w:r w:rsidRPr="00BB671B">
        <w:rPr>
          <w:rFonts w:ascii="Calisto MT" w:hAnsi="Calisto MT" w:cs="Times New Roman"/>
          <w:sz w:val="20"/>
          <w:szCs w:val="20"/>
        </w:rPr>
        <w:t xml:space="preserve">an pada </w:t>
      </w:r>
      <w:r w:rsidR="00F77496" w:rsidRPr="00BB671B">
        <w:rPr>
          <w:rFonts w:ascii="Calisto MT" w:hAnsi="Calisto MT" w:cs="Times New Roman"/>
          <w:sz w:val="20"/>
          <w:szCs w:val="20"/>
        </w:rPr>
        <w:t xml:space="preserve">Program Kampus Mengajar-Kampus Merdeka </w:t>
      </w:r>
      <w:r w:rsidR="002F4440" w:rsidRPr="00BB671B">
        <w:rPr>
          <w:rFonts w:ascii="Calisto MT" w:hAnsi="Calisto MT" w:cs="Times New Roman"/>
          <w:sz w:val="20"/>
          <w:szCs w:val="20"/>
        </w:rPr>
        <w:t xml:space="preserve">berada pada kategori </w:t>
      </w:r>
      <w:r w:rsidR="00F77496">
        <w:rPr>
          <w:rFonts w:ascii="Calisto MT" w:hAnsi="Calisto MT" w:cs="Times New Roman"/>
          <w:sz w:val="20"/>
          <w:szCs w:val="20"/>
          <w:lang w:val="en-US"/>
        </w:rPr>
        <w:t>Baik</w:t>
      </w:r>
      <w:r w:rsidR="002F4440" w:rsidRPr="00BB671B">
        <w:rPr>
          <w:rFonts w:ascii="Calisto MT" w:hAnsi="Calisto MT" w:cs="Times New Roman"/>
          <w:sz w:val="20"/>
          <w:szCs w:val="20"/>
          <w:lang w:val="en-US"/>
        </w:rPr>
        <w:t xml:space="preserve"> </w:t>
      </w:r>
      <w:r w:rsidR="00F00E3E">
        <w:rPr>
          <w:rFonts w:ascii="Calisto MT" w:hAnsi="Calisto MT" w:cs="Times New Roman"/>
          <w:sz w:val="20"/>
          <w:szCs w:val="20"/>
        </w:rPr>
        <w:t>dengan skor</w:t>
      </w:r>
      <w:r w:rsidR="00F00E3E">
        <w:rPr>
          <w:rFonts w:ascii="Calisto MT" w:hAnsi="Calisto MT" w:cs="Times New Roman"/>
          <w:sz w:val="20"/>
          <w:szCs w:val="20"/>
          <w:lang w:val="en-US"/>
        </w:rPr>
        <w:t xml:space="preserve"> </w:t>
      </w:r>
      <w:r w:rsidR="00F77496">
        <w:rPr>
          <w:rFonts w:ascii="Calisto MT" w:hAnsi="Calisto MT" w:cs="Times New Roman"/>
          <w:sz w:val="20"/>
          <w:szCs w:val="20"/>
          <w:lang w:val="en-US"/>
        </w:rPr>
        <w:t>79%</w:t>
      </w:r>
      <w:r w:rsidRPr="00BB671B">
        <w:rPr>
          <w:rFonts w:ascii="Calisto MT" w:hAnsi="Calisto MT" w:cs="Times New Roman"/>
          <w:sz w:val="20"/>
          <w:szCs w:val="20"/>
        </w:rPr>
        <w:t xml:space="preserve"> pada aspek ini sudah sesuai dengan buku panduan dan buku saku </w:t>
      </w:r>
      <w:r w:rsidR="00C22EBC" w:rsidRPr="00BB671B">
        <w:rPr>
          <w:rFonts w:ascii="Calisto MT" w:hAnsi="Calisto MT" w:cs="Times New Roman"/>
          <w:sz w:val="20"/>
          <w:szCs w:val="20"/>
        </w:rPr>
        <w:t>Program</w:t>
      </w:r>
      <w:r w:rsidR="00C22EBC">
        <w:rPr>
          <w:rFonts w:ascii="Calisto MT" w:hAnsi="Calisto MT" w:cs="Times New Roman"/>
          <w:sz w:val="20"/>
          <w:szCs w:val="20"/>
        </w:rPr>
        <w:t xml:space="preserve"> Kampus Mengajar-Kampus Merdeka</w:t>
      </w:r>
      <w:r w:rsidR="0045560A">
        <w:rPr>
          <w:rFonts w:ascii="Calisto MT" w:hAnsi="Calisto MT" w:cs="Times New Roman"/>
          <w:sz w:val="20"/>
          <w:szCs w:val="20"/>
          <w:lang w:val="en-US"/>
        </w:rPr>
        <w:t>. Namun</w:t>
      </w:r>
      <w:r w:rsidR="00703253">
        <w:rPr>
          <w:rFonts w:ascii="Calisto MT" w:hAnsi="Calisto MT" w:cs="Times New Roman"/>
          <w:sz w:val="20"/>
          <w:szCs w:val="20"/>
          <w:lang w:val="en-US"/>
        </w:rPr>
        <w:t xml:space="preserve"> </w:t>
      </w:r>
      <w:r w:rsidR="0045560A">
        <w:rPr>
          <w:rFonts w:ascii="Calisto MT" w:hAnsi="Calisto MT" w:cs="Times New Roman"/>
          <w:sz w:val="20"/>
          <w:szCs w:val="20"/>
          <w:lang w:val="en-US"/>
        </w:rPr>
        <w:t xml:space="preserve">mungkin dapat ditingkatkan lagi pelaksanaan dari </w:t>
      </w:r>
      <w:r w:rsidR="00C22EBC" w:rsidRPr="00BB671B">
        <w:rPr>
          <w:rFonts w:ascii="Calisto MT" w:hAnsi="Calisto MT" w:cs="Times New Roman"/>
          <w:sz w:val="20"/>
          <w:szCs w:val="20"/>
        </w:rPr>
        <w:t xml:space="preserve">Program Kampus Mengajar- Kampus Merdeka </w:t>
      </w:r>
      <w:r w:rsidR="0045560A">
        <w:rPr>
          <w:rFonts w:ascii="Calisto MT" w:hAnsi="Calisto MT" w:cs="Times New Roman"/>
          <w:sz w:val="20"/>
          <w:szCs w:val="20"/>
          <w:lang w:val="en-US"/>
        </w:rPr>
        <w:t>agar</w:t>
      </w:r>
      <w:r w:rsidR="00C22EBC">
        <w:rPr>
          <w:rFonts w:ascii="Calisto MT" w:hAnsi="Calisto MT" w:cs="Times New Roman"/>
          <w:sz w:val="20"/>
          <w:szCs w:val="20"/>
        </w:rPr>
        <w:t xml:space="preserve"> berjalan lebih baik lagi. (3)</w:t>
      </w:r>
      <w:r w:rsidR="00C22EBC">
        <w:rPr>
          <w:rFonts w:ascii="Calisto MT" w:hAnsi="Calisto MT" w:cs="Times New Roman"/>
          <w:sz w:val="20"/>
          <w:szCs w:val="20"/>
          <w:lang w:val="en-US"/>
        </w:rPr>
        <w:t xml:space="preserve"> </w:t>
      </w:r>
      <w:r w:rsidRPr="00BB671B">
        <w:rPr>
          <w:rFonts w:ascii="Calisto MT" w:hAnsi="Calisto MT" w:cs="Times New Roman"/>
          <w:sz w:val="20"/>
          <w:szCs w:val="20"/>
        </w:rPr>
        <w:t xml:space="preserve">tindak lanjut pada </w:t>
      </w:r>
      <w:r w:rsidR="00C22EBC" w:rsidRPr="00BB671B">
        <w:rPr>
          <w:rFonts w:ascii="Calisto MT" w:hAnsi="Calisto MT" w:cs="Times New Roman"/>
          <w:sz w:val="20"/>
          <w:szCs w:val="20"/>
        </w:rPr>
        <w:t xml:space="preserve">Program Kampus Mengajar-Kampus Merdeka </w:t>
      </w:r>
      <w:r w:rsidR="002F4440" w:rsidRPr="00BB671B">
        <w:rPr>
          <w:rFonts w:ascii="Calisto MT" w:hAnsi="Calisto MT" w:cs="Times New Roman"/>
          <w:sz w:val="20"/>
          <w:szCs w:val="20"/>
        </w:rPr>
        <w:t xml:space="preserve">berada pada kategori </w:t>
      </w:r>
      <w:r w:rsidR="00F77496">
        <w:rPr>
          <w:rFonts w:ascii="Calisto MT" w:hAnsi="Calisto MT" w:cs="Times New Roman"/>
          <w:sz w:val="20"/>
          <w:szCs w:val="20"/>
          <w:lang w:val="en-US"/>
        </w:rPr>
        <w:t>Baik</w:t>
      </w:r>
      <w:r w:rsidR="00F00E3E">
        <w:rPr>
          <w:rFonts w:ascii="Calisto MT" w:hAnsi="Calisto MT" w:cs="Times New Roman"/>
          <w:sz w:val="20"/>
          <w:szCs w:val="20"/>
        </w:rPr>
        <w:t xml:space="preserve"> dengan skor</w:t>
      </w:r>
      <w:r w:rsidR="00F00E3E">
        <w:rPr>
          <w:rFonts w:ascii="Calisto MT" w:hAnsi="Calisto MT" w:cs="Times New Roman"/>
          <w:sz w:val="20"/>
          <w:szCs w:val="20"/>
          <w:lang w:val="en-US"/>
        </w:rPr>
        <w:t xml:space="preserve"> </w:t>
      </w:r>
      <w:r w:rsidR="00F77496">
        <w:rPr>
          <w:rFonts w:ascii="Calisto MT" w:hAnsi="Calisto MT" w:cs="Times New Roman"/>
          <w:sz w:val="20"/>
          <w:szCs w:val="20"/>
          <w:lang w:val="en-US"/>
        </w:rPr>
        <w:t>78%</w:t>
      </w:r>
      <w:r w:rsidRPr="00BB671B">
        <w:rPr>
          <w:rFonts w:ascii="Calisto MT" w:hAnsi="Calisto MT" w:cs="Times New Roman"/>
          <w:sz w:val="20"/>
          <w:szCs w:val="20"/>
        </w:rPr>
        <w:t xml:space="preserve"> pada aspek ini sudah sesuai dengan buku panduan </w:t>
      </w:r>
      <w:r w:rsidR="00C22EBC" w:rsidRPr="00BB671B">
        <w:rPr>
          <w:rFonts w:ascii="Calisto MT" w:hAnsi="Calisto MT" w:cs="Times New Roman"/>
          <w:sz w:val="20"/>
          <w:szCs w:val="20"/>
        </w:rPr>
        <w:t>Program Kampus Mengajar</w:t>
      </w:r>
      <w:r w:rsidR="00C22EBC">
        <w:rPr>
          <w:rFonts w:ascii="Calisto MT" w:hAnsi="Calisto MT" w:cs="Times New Roman"/>
          <w:sz w:val="20"/>
          <w:szCs w:val="20"/>
        </w:rPr>
        <w:t>-Kampus Merdek</w:t>
      </w:r>
      <w:r w:rsidR="00C22EBC">
        <w:rPr>
          <w:rFonts w:ascii="Calisto MT" w:hAnsi="Calisto MT" w:cs="Times New Roman"/>
          <w:sz w:val="20"/>
          <w:szCs w:val="20"/>
          <w:lang w:val="en-US"/>
        </w:rPr>
        <w:t>a</w:t>
      </w:r>
      <w:r w:rsidR="0045560A">
        <w:rPr>
          <w:rFonts w:ascii="Calisto MT" w:hAnsi="Calisto MT" w:cs="Times New Roman"/>
          <w:sz w:val="20"/>
          <w:szCs w:val="20"/>
          <w:lang w:val="en-US"/>
        </w:rPr>
        <w:t xml:space="preserve">. Namun mungkin dapat ditingkatkan lagi </w:t>
      </w:r>
      <w:r w:rsidR="00883E7C">
        <w:rPr>
          <w:rFonts w:ascii="Calisto MT" w:hAnsi="Calisto MT" w:cs="Times New Roman"/>
          <w:sz w:val="20"/>
          <w:szCs w:val="20"/>
          <w:lang w:val="en-US"/>
        </w:rPr>
        <w:t>terutama pa</w:t>
      </w:r>
      <w:r w:rsidR="00E40419">
        <w:rPr>
          <w:rFonts w:ascii="Calisto MT" w:hAnsi="Calisto MT" w:cs="Times New Roman"/>
          <w:sz w:val="20"/>
          <w:szCs w:val="20"/>
          <w:lang w:val="en-US"/>
        </w:rPr>
        <w:t>d</w:t>
      </w:r>
      <w:r w:rsidR="00883E7C">
        <w:rPr>
          <w:rFonts w:ascii="Calisto MT" w:hAnsi="Calisto MT" w:cs="Times New Roman"/>
          <w:sz w:val="20"/>
          <w:szCs w:val="20"/>
          <w:lang w:val="en-US"/>
        </w:rPr>
        <w:t xml:space="preserve">a Biaya Bantuan Hidup (BHH) perlu ditingkatkan lagi </w:t>
      </w:r>
      <w:r w:rsidRPr="00BB671B">
        <w:rPr>
          <w:rFonts w:ascii="Calisto MT" w:hAnsi="Calisto MT" w:cs="Times New Roman"/>
          <w:sz w:val="20"/>
          <w:szCs w:val="20"/>
        </w:rPr>
        <w:t xml:space="preserve">agar </w:t>
      </w:r>
      <w:r w:rsidR="00C22EBC" w:rsidRPr="00BB671B">
        <w:rPr>
          <w:rFonts w:ascii="Calisto MT" w:hAnsi="Calisto MT" w:cs="Times New Roman"/>
          <w:sz w:val="20"/>
          <w:szCs w:val="20"/>
        </w:rPr>
        <w:t>Program Kampus Mengajar-Kampus Merdeka</w:t>
      </w:r>
      <w:r w:rsidRPr="00BB671B">
        <w:rPr>
          <w:rFonts w:ascii="Calisto MT" w:hAnsi="Calisto MT" w:cs="Times New Roman"/>
          <w:sz w:val="20"/>
          <w:szCs w:val="20"/>
        </w:rPr>
        <w:t xml:space="preserve"> dapat berjalan lebih baik lagi.</w:t>
      </w:r>
    </w:p>
    <w:p w:rsidR="003D4D0C" w:rsidRPr="00BB671B" w:rsidRDefault="002F4440" w:rsidP="0093252B">
      <w:pPr>
        <w:spacing w:line="240" w:lineRule="auto"/>
        <w:ind w:left="720" w:firstLine="273"/>
        <w:jc w:val="both"/>
        <w:rPr>
          <w:rFonts w:ascii="Calisto MT" w:hAnsi="Calisto MT" w:cs="Times New Roman"/>
          <w:sz w:val="20"/>
          <w:szCs w:val="20"/>
        </w:rPr>
      </w:pPr>
      <w:r w:rsidRPr="00BB671B">
        <w:rPr>
          <w:rFonts w:ascii="Calisto MT" w:hAnsi="Calisto MT" w:cs="Times New Roman"/>
          <w:sz w:val="20"/>
          <w:szCs w:val="20"/>
          <w:lang w:val="en-US"/>
        </w:rPr>
        <w:t xml:space="preserve">Maka </w:t>
      </w:r>
      <w:r w:rsidR="00C22EBC" w:rsidRPr="00BB671B">
        <w:rPr>
          <w:rFonts w:ascii="Calisto MT" w:hAnsi="Calisto MT" w:cs="Times New Roman"/>
          <w:sz w:val="20"/>
          <w:szCs w:val="20"/>
        </w:rPr>
        <w:t xml:space="preserve">Evaluasi </w:t>
      </w:r>
      <w:r w:rsidR="00C22EBC" w:rsidRPr="00BB671B">
        <w:rPr>
          <w:rFonts w:ascii="Calisto MT" w:hAnsi="Calisto MT" w:cs="Times New Roman"/>
          <w:sz w:val="20"/>
          <w:szCs w:val="20"/>
          <w:lang w:val="en-US"/>
        </w:rPr>
        <w:t xml:space="preserve">Pelaksanaan </w:t>
      </w:r>
      <w:r w:rsidR="00C22EBC" w:rsidRPr="00BB671B">
        <w:rPr>
          <w:rFonts w:ascii="Calisto MT" w:hAnsi="Calisto MT" w:cs="Times New Roman"/>
          <w:sz w:val="20"/>
          <w:szCs w:val="20"/>
        </w:rPr>
        <w:t xml:space="preserve">Kebijakan Program Kampus Mengajar-Kampus Merdeka </w:t>
      </w:r>
      <w:r w:rsidR="003D4D0C" w:rsidRPr="00BB671B">
        <w:rPr>
          <w:rFonts w:ascii="Calisto MT" w:hAnsi="Calisto MT" w:cs="Times New Roman"/>
          <w:sz w:val="20"/>
          <w:szCs w:val="20"/>
        </w:rPr>
        <w:t xml:space="preserve">bagi </w:t>
      </w:r>
      <w:r w:rsidR="00C22EBC" w:rsidRPr="00BB671B">
        <w:rPr>
          <w:rFonts w:ascii="Calisto MT" w:hAnsi="Calisto MT" w:cs="Times New Roman"/>
          <w:sz w:val="20"/>
          <w:szCs w:val="20"/>
        </w:rPr>
        <w:t xml:space="preserve">Mahasiswa Kurikulum </w:t>
      </w:r>
      <w:r w:rsidR="003D4D0C" w:rsidRPr="00BB671B">
        <w:rPr>
          <w:rFonts w:ascii="Calisto MT" w:hAnsi="Calisto MT" w:cs="Times New Roman"/>
          <w:sz w:val="20"/>
          <w:szCs w:val="20"/>
        </w:rPr>
        <w:t xml:space="preserve">dan </w:t>
      </w:r>
      <w:r w:rsidR="00C22EBC" w:rsidRPr="00BB671B">
        <w:rPr>
          <w:rFonts w:ascii="Calisto MT" w:hAnsi="Calisto MT" w:cs="Times New Roman"/>
          <w:sz w:val="20"/>
          <w:szCs w:val="20"/>
        </w:rPr>
        <w:t xml:space="preserve">Teknologi Pendidikan FIP UNP </w:t>
      </w:r>
      <w:r w:rsidR="003D4D0C" w:rsidRPr="00BB671B">
        <w:rPr>
          <w:rFonts w:ascii="Calisto MT" w:hAnsi="Calisto MT" w:cs="Times New Roman"/>
          <w:sz w:val="20"/>
          <w:szCs w:val="20"/>
        </w:rPr>
        <w:t xml:space="preserve">sudah berjalan dengan </w:t>
      </w:r>
      <w:r w:rsidR="00C22EBC">
        <w:rPr>
          <w:rFonts w:ascii="Calisto MT" w:hAnsi="Calisto MT" w:cs="Times New Roman"/>
          <w:sz w:val="20"/>
          <w:szCs w:val="20"/>
          <w:lang w:val="en-US"/>
        </w:rPr>
        <w:t>Baik</w:t>
      </w:r>
      <w:r w:rsidR="003D4D0C" w:rsidRPr="00BB671B">
        <w:rPr>
          <w:rFonts w:ascii="Calisto MT" w:hAnsi="Calisto MT" w:cs="Times New Roman"/>
          <w:sz w:val="20"/>
          <w:szCs w:val="20"/>
        </w:rPr>
        <w:t xml:space="preserve">. Skor rata-rata yang diperoleh yaitu </w:t>
      </w:r>
      <w:r w:rsidR="00C22EBC">
        <w:rPr>
          <w:rFonts w:ascii="Calisto MT" w:hAnsi="Calisto MT" w:cs="Times New Roman"/>
          <w:sz w:val="20"/>
          <w:szCs w:val="20"/>
          <w:lang w:val="en-US"/>
        </w:rPr>
        <w:t>77%</w:t>
      </w:r>
      <w:r w:rsidR="003D4D0C" w:rsidRPr="00BB671B">
        <w:rPr>
          <w:rFonts w:ascii="Calisto MT" w:hAnsi="Calisto MT" w:cs="Times New Roman"/>
          <w:sz w:val="20"/>
          <w:szCs w:val="20"/>
        </w:rPr>
        <w:t xml:space="preserve"> dan berada pada kategori </w:t>
      </w:r>
      <w:r w:rsidR="00C22EBC">
        <w:rPr>
          <w:rFonts w:ascii="Calisto MT" w:hAnsi="Calisto MT" w:cs="Times New Roman"/>
          <w:sz w:val="20"/>
          <w:szCs w:val="20"/>
          <w:lang w:val="en-US"/>
        </w:rPr>
        <w:t>Baik</w:t>
      </w:r>
      <w:r w:rsidR="003D4D0C" w:rsidRPr="00BB671B">
        <w:rPr>
          <w:rFonts w:ascii="Calisto MT" w:hAnsi="Calisto MT" w:cs="Times New Roman"/>
          <w:sz w:val="20"/>
          <w:szCs w:val="20"/>
        </w:rPr>
        <w:t>.</w:t>
      </w:r>
    </w:p>
    <w:p w:rsidR="000D52C1" w:rsidRPr="00BB671B" w:rsidRDefault="00323BCF" w:rsidP="00204BB1">
      <w:pPr>
        <w:spacing w:after="120" w:line="240" w:lineRule="auto"/>
        <w:jc w:val="both"/>
        <w:rPr>
          <w:rFonts w:ascii="Calisto MT" w:hAnsi="Calisto MT" w:cs="Times New Roman"/>
          <w:b/>
          <w:sz w:val="20"/>
          <w:szCs w:val="20"/>
          <w:lang w:val="en-US"/>
        </w:rPr>
      </w:pPr>
      <w:r w:rsidRPr="00BB671B">
        <w:rPr>
          <w:rFonts w:ascii="Calisto MT" w:hAnsi="Calisto MT" w:cs="Times New Roman"/>
          <w:b/>
          <w:sz w:val="20"/>
          <w:szCs w:val="20"/>
          <w:lang w:val="en-US"/>
        </w:rPr>
        <w:t xml:space="preserve">Kesimpulan </w:t>
      </w:r>
      <w:r w:rsidR="0088703B" w:rsidRPr="00BB671B">
        <w:rPr>
          <w:rFonts w:ascii="Calisto MT" w:hAnsi="Calisto MT" w:cs="Times New Roman"/>
          <w:b/>
          <w:sz w:val="20"/>
          <w:szCs w:val="20"/>
          <w:lang w:val="en-US"/>
        </w:rPr>
        <w:t xml:space="preserve"> </w:t>
      </w:r>
    </w:p>
    <w:p w:rsidR="003D4D0C" w:rsidRPr="00BB671B" w:rsidRDefault="000D52C1" w:rsidP="0093252B">
      <w:pPr>
        <w:spacing w:line="240" w:lineRule="auto"/>
        <w:ind w:firstLine="284"/>
        <w:jc w:val="both"/>
        <w:rPr>
          <w:rFonts w:ascii="Calisto MT" w:hAnsi="Calisto MT" w:cs="Times New Roman"/>
          <w:b/>
          <w:sz w:val="20"/>
          <w:szCs w:val="20"/>
        </w:rPr>
      </w:pPr>
      <w:r w:rsidRPr="00BB671B">
        <w:rPr>
          <w:rFonts w:ascii="Calisto MT" w:hAnsi="Calisto MT" w:cs="Times New Roman"/>
          <w:sz w:val="20"/>
          <w:szCs w:val="20"/>
          <w:lang w:val="en-US"/>
        </w:rPr>
        <w:t xml:space="preserve">Dapat </w:t>
      </w:r>
      <w:r w:rsidR="003D4D0C" w:rsidRPr="00BB671B">
        <w:rPr>
          <w:rFonts w:ascii="Calisto MT" w:hAnsi="Calisto MT" w:cs="Times New Roman"/>
          <w:sz w:val="20"/>
          <w:szCs w:val="20"/>
        </w:rPr>
        <w:t xml:space="preserve">disimpulkan bahwa </w:t>
      </w:r>
      <w:r w:rsidR="003D4D0C" w:rsidRPr="00BB671B">
        <w:rPr>
          <w:rFonts w:ascii="Calisto MT" w:eastAsiaTheme="minorEastAsia" w:hAnsi="Calisto MT" w:cs="Times New Roman"/>
          <w:sz w:val="20"/>
          <w:szCs w:val="20"/>
        </w:rPr>
        <w:t xml:space="preserve">Evaluasi Pelaksanaan Kebijakan Program Kampus Mengajar-Kampus Merdeka bagi Mahasiswa Kurikulum dan Teknologi Pendidikan FIP UNP </w:t>
      </w:r>
      <w:r w:rsidR="003D4D0C" w:rsidRPr="00BB671B">
        <w:rPr>
          <w:rFonts w:ascii="Calisto MT" w:hAnsi="Calisto MT" w:cs="Times New Roman"/>
          <w:sz w:val="20"/>
          <w:szCs w:val="20"/>
        </w:rPr>
        <w:t>masuk k</w:t>
      </w:r>
      <w:r w:rsidRPr="00BB671B">
        <w:rPr>
          <w:rFonts w:ascii="Calisto MT" w:hAnsi="Calisto MT" w:cs="Times New Roman"/>
          <w:sz w:val="20"/>
          <w:szCs w:val="20"/>
        </w:rPr>
        <w:t xml:space="preserve">e dalam kategori </w:t>
      </w:r>
      <w:r w:rsidR="00C22EBC">
        <w:rPr>
          <w:rFonts w:ascii="Calisto MT" w:hAnsi="Calisto MT" w:cs="Times New Roman"/>
          <w:sz w:val="20"/>
          <w:szCs w:val="20"/>
          <w:lang w:val="en-US"/>
        </w:rPr>
        <w:t>Baik</w:t>
      </w:r>
      <w:r w:rsidRPr="00BB671B">
        <w:rPr>
          <w:rFonts w:ascii="Calisto MT" w:hAnsi="Calisto MT" w:cs="Times New Roman"/>
          <w:sz w:val="20"/>
          <w:szCs w:val="20"/>
          <w:lang w:val="en-US"/>
        </w:rPr>
        <w:t xml:space="preserve"> </w:t>
      </w:r>
      <w:r w:rsidR="003D4D0C" w:rsidRPr="00BB671B">
        <w:rPr>
          <w:rFonts w:ascii="Calisto MT" w:hAnsi="Calisto MT" w:cs="Times New Roman"/>
          <w:sz w:val="20"/>
          <w:szCs w:val="20"/>
        </w:rPr>
        <w:t>rata-rata kri</w:t>
      </w:r>
      <w:r w:rsidRPr="00BB671B">
        <w:rPr>
          <w:rFonts w:ascii="Calisto MT" w:hAnsi="Calisto MT" w:cs="Times New Roman"/>
          <w:sz w:val="20"/>
          <w:szCs w:val="20"/>
        </w:rPr>
        <w:t xml:space="preserve">teria </w:t>
      </w:r>
      <w:r w:rsidR="00C22EBC">
        <w:rPr>
          <w:rFonts w:ascii="Calisto MT" w:hAnsi="Calisto MT" w:cs="Times New Roman"/>
          <w:sz w:val="20"/>
          <w:szCs w:val="20"/>
          <w:lang w:val="en-US"/>
        </w:rPr>
        <w:t>77%</w:t>
      </w:r>
      <w:r w:rsidRPr="00BB671B">
        <w:rPr>
          <w:rFonts w:ascii="Calisto MT" w:hAnsi="Calisto MT" w:cs="Times New Roman"/>
          <w:sz w:val="20"/>
          <w:szCs w:val="20"/>
          <w:lang w:val="en-US"/>
        </w:rPr>
        <w:t xml:space="preserve"> </w:t>
      </w:r>
      <w:r w:rsidR="003D4D0C" w:rsidRPr="00BB671B">
        <w:rPr>
          <w:rFonts w:ascii="Calisto MT" w:hAnsi="Calisto MT" w:cs="Times New Roman"/>
          <w:sz w:val="20"/>
          <w:szCs w:val="20"/>
        </w:rPr>
        <w:t xml:space="preserve">ini berarti kebijakan dari Kampus Mengajar-Kampus Merdeka bagi Mahasiswa Kurikulum dan Teknologi Pendidikan </w:t>
      </w:r>
      <w:r w:rsidR="00C22EBC">
        <w:rPr>
          <w:rFonts w:ascii="Calisto MT" w:hAnsi="Calisto MT" w:cs="Times New Roman"/>
          <w:sz w:val="20"/>
          <w:szCs w:val="20"/>
          <w:lang w:val="en-US"/>
        </w:rPr>
        <w:t xml:space="preserve">FIP UNP </w:t>
      </w:r>
      <w:r w:rsidR="003D4D0C" w:rsidRPr="00BB671B">
        <w:rPr>
          <w:rFonts w:ascii="Calisto MT" w:hAnsi="Calisto MT" w:cs="Times New Roman"/>
          <w:sz w:val="20"/>
          <w:szCs w:val="20"/>
        </w:rPr>
        <w:t xml:space="preserve">dikategorikan </w:t>
      </w:r>
      <w:r w:rsidR="00C22EBC">
        <w:rPr>
          <w:rFonts w:ascii="Calisto MT" w:hAnsi="Calisto MT" w:cs="Times New Roman"/>
          <w:sz w:val="20"/>
          <w:szCs w:val="20"/>
          <w:lang w:val="en-US"/>
        </w:rPr>
        <w:t>Baik</w:t>
      </w:r>
      <w:r w:rsidR="003D4D0C" w:rsidRPr="00BB671B">
        <w:rPr>
          <w:rFonts w:ascii="Calisto MT" w:hAnsi="Calisto MT" w:cs="Times New Roman"/>
          <w:sz w:val="20"/>
          <w:szCs w:val="20"/>
        </w:rPr>
        <w:t>. Karena sedikitnya kendala pada program kampus mengajar-kampus merdeka. Dengan rincian sebagai berikut:</w:t>
      </w:r>
    </w:p>
    <w:p w:rsidR="003D4D0C" w:rsidRPr="00BB671B" w:rsidRDefault="003D4D0C" w:rsidP="00204BB1">
      <w:pPr>
        <w:pStyle w:val="ListParagraph"/>
        <w:numPr>
          <w:ilvl w:val="0"/>
          <w:numId w:val="10"/>
        </w:numPr>
        <w:spacing w:after="160" w:line="240" w:lineRule="auto"/>
        <w:jc w:val="both"/>
        <w:rPr>
          <w:rFonts w:ascii="Calisto MT" w:eastAsiaTheme="minorEastAsia" w:hAnsi="Calisto MT" w:cs="Times New Roman"/>
          <w:sz w:val="20"/>
          <w:szCs w:val="20"/>
        </w:rPr>
      </w:pPr>
      <w:r w:rsidRPr="00BB671B">
        <w:rPr>
          <w:rFonts w:ascii="Calisto MT" w:eastAsiaTheme="minorEastAsia" w:hAnsi="Calisto MT" w:cs="Times New Roman"/>
          <w:sz w:val="20"/>
          <w:szCs w:val="20"/>
        </w:rPr>
        <w:t xml:space="preserve">Evaluasi Kebijakan Program Kampus Mengajar-Kampus Merdeka bagi Mahasiswa Kurikulum dan Teknologi Pendidikan pada aspek Pendaftaran berada pada kategori </w:t>
      </w:r>
      <w:r w:rsidR="00C22EBC">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dengan skor capaian </w:t>
      </w:r>
      <w:r w:rsidR="00C22EBC">
        <w:rPr>
          <w:rFonts w:ascii="Calisto MT" w:eastAsiaTheme="minorEastAsia" w:hAnsi="Calisto MT" w:cs="Times New Roman"/>
          <w:sz w:val="20"/>
          <w:szCs w:val="20"/>
          <w:lang w:val="en-US"/>
        </w:rPr>
        <w:t>76%.</w:t>
      </w:r>
    </w:p>
    <w:p w:rsidR="003D4D0C" w:rsidRPr="00BB671B" w:rsidRDefault="003D4D0C" w:rsidP="00204BB1">
      <w:pPr>
        <w:pStyle w:val="ListParagraph"/>
        <w:numPr>
          <w:ilvl w:val="0"/>
          <w:numId w:val="10"/>
        </w:numPr>
        <w:spacing w:after="160" w:line="240" w:lineRule="auto"/>
        <w:jc w:val="both"/>
        <w:rPr>
          <w:rFonts w:ascii="Calisto MT" w:hAnsi="Calisto MT" w:cs="Times New Roman"/>
          <w:sz w:val="20"/>
          <w:szCs w:val="20"/>
        </w:rPr>
      </w:pPr>
      <w:r w:rsidRPr="00BB671B">
        <w:rPr>
          <w:rFonts w:ascii="Calisto MT" w:hAnsi="Calisto MT" w:cs="Times New Roman"/>
          <w:sz w:val="20"/>
          <w:szCs w:val="20"/>
        </w:rPr>
        <w:t xml:space="preserve">Evaluasi Kebijakan Program Kampus Mengajar-Kampus Merdeka bagi Mahasiswa Kurikulum dan Teknologi Pendidikan FIP UNP pada aspek Penugasan berada pada kategori </w:t>
      </w:r>
      <w:r w:rsidR="00C22EBC">
        <w:rPr>
          <w:rFonts w:ascii="Calisto MT" w:hAnsi="Calisto MT" w:cs="Times New Roman"/>
          <w:sz w:val="20"/>
          <w:szCs w:val="20"/>
          <w:lang w:val="en-US"/>
        </w:rPr>
        <w:t>Baik</w:t>
      </w:r>
      <w:r w:rsidRPr="00BB671B">
        <w:rPr>
          <w:rFonts w:ascii="Calisto MT" w:hAnsi="Calisto MT" w:cs="Times New Roman"/>
          <w:sz w:val="20"/>
          <w:szCs w:val="20"/>
        </w:rPr>
        <w:t xml:space="preserve"> dengan skor </w:t>
      </w:r>
      <w:r w:rsidR="00C22EBC">
        <w:rPr>
          <w:rFonts w:ascii="Calisto MT" w:hAnsi="Calisto MT" w:cs="Times New Roman"/>
          <w:sz w:val="20"/>
          <w:szCs w:val="20"/>
          <w:lang w:val="en-US"/>
        </w:rPr>
        <w:t>79%.</w:t>
      </w:r>
    </w:p>
    <w:p w:rsidR="003D4D0C" w:rsidRPr="00BB671B" w:rsidRDefault="003D4D0C" w:rsidP="00204BB1">
      <w:pPr>
        <w:pStyle w:val="ListParagraph"/>
        <w:numPr>
          <w:ilvl w:val="0"/>
          <w:numId w:val="10"/>
        </w:numPr>
        <w:spacing w:after="160" w:line="240" w:lineRule="auto"/>
        <w:jc w:val="both"/>
        <w:rPr>
          <w:rFonts w:ascii="Calisto MT" w:eastAsiaTheme="minorEastAsia" w:hAnsi="Calisto MT" w:cs="Times New Roman"/>
          <w:sz w:val="20"/>
          <w:szCs w:val="20"/>
        </w:rPr>
      </w:pPr>
      <w:r w:rsidRPr="00BB671B">
        <w:rPr>
          <w:rFonts w:ascii="Calisto MT" w:eastAsiaTheme="minorEastAsia" w:hAnsi="Calisto MT" w:cs="Times New Roman"/>
          <w:sz w:val="20"/>
          <w:szCs w:val="20"/>
        </w:rPr>
        <w:t xml:space="preserve">Evaluasi Kebijakan Program Kampus Mengajar-Kampus Merdeka bagi Mahasiswa Kurikulum dan Teknologi Pendidikan pada aspek Tindak Lanjut berada pada kategori </w:t>
      </w:r>
      <w:r w:rsidR="00C22EBC">
        <w:rPr>
          <w:rFonts w:ascii="Calisto MT" w:eastAsiaTheme="minorEastAsia" w:hAnsi="Calisto MT" w:cs="Times New Roman"/>
          <w:sz w:val="20"/>
          <w:szCs w:val="20"/>
          <w:lang w:val="en-US"/>
        </w:rPr>
        <w:t>Baik</w:t>
      </w:r>
      <w:r w:rsidRPr="00BB671B">
        <w:rPr>
          <w:rFonts w:ascii="Calisto MT" w:eastAsiaTheme="minorEastAsia" w:hAnsi="Calisto MT" w:cs="Times New Roman"/>
          <w:sz w:val="20"/>
          <w:szCs w:val="20"/>
        </w:rPr>
        <w:t xml:space="preserve"> dengan skor capaian </w:t>
      </w:r>
      <w:r w:rsidR="00C22EBC">
        <w:rPr>
          <w:rFonts w:ascii="Calisto MT" w:eastAsiaTheme="minorEastAsia" w:hAnsi="Calisto MT" w:cs="Times New Roman"/>
          <w:sz w:val="20"/>
          <w:szCs w:val="20"/>
          <w:lang w:val="en-US"/>
        </w:rPr>
        <w:t>78%.</w:t>
      </w:r>
    </w:p>
    <w:p w:rsidR="00883E7C" w:rsidRPr="00B75A3B" w:rsidRDefault="003D4D0C" w:rsidP="00A6790D">
      <w:pPr>
        <w:pStyle w:val="ListParagraph"/>
        <w:numPr>
          <w:ilvl w:val="0"/>
          <w:numId w:val="10"/>
        </w:numPr>
        <w:spacing w:after="160" w:line="240" w:lineRule="auto"/>
        <w:jc w:val="both"/>
        <w:rPr>
          <w:rFonts w:ascii="Calisto MT" w:hAnsi="Calisto MT" w:cs="Times New Roman"/>
          <w:sz w:val="20"/>
          <w:szCs w:val="20"/>
        </w:rPr>
      </w:pPr>
      <w:r w:rsidRPr="00BB671B">
        <w:rPr>
          <w:rFonts w:ascii="Calisto MT" w:hAnsi="Calisto MT" w:cs="Times New Roman"/>
          <w:sz w:val="20"/>
          <w:szCs w:val="20"/>
        </w:rPr>
        <w:t xml:space="preserve">Rekapitulasi Skor Rata-rata Evaluasi Program Kampus Mengajar-Kampus Merdeka bagi Mahasiswa Kurikulum dan Teknologi Pendidikan FIP UNP berada pada kategori </w:t>
      </w:r>
      <w:r w:rsidR="00C22EBC">
        <w:rPr>
          <w:rFonts w:ascii="Calisto MT" w:hAnsi="Calisto MT" w:cs="Times New Roman"/>
          <w:sz w:val="20"/>
          <w:szCs w:val="20"/>
          <w:lang w:val="en-US"/>
        </w:rPr>
        <w:t>Baik</w:t>
      </w:r>
      <w:r w:rsidRPr="00BB671B">
        <w:rPr>
          <w:rFonts w:ascii="Calisto MT" w:hAnsi="Calisto MT" w:cs="Times New Roman"/>
          <w:sz w:val="20"/>
          <w:szCs w:val="20"/>
        </w:rPr>
        <w:t xml:space="preserve"> dengan skor capaian penilaian </w:t>
      </w:r>
      <w:r w:rsidR="00C22EBC">
        <w:rPr>
          <w:rFonts w:ascii="Calisto MT" w:hAnsi="Calisto MT" w:cs="Times New Roman"/>
          <w:sz w:val="20"/>
          <w:szCs w:val="20"/>
          <w:lang w:val="en-US"/>
        </w:rPr>
        <w:t>77%.</w:t>
      </w:r>
    </w:p>
    <w:p w:rsidR="00B75A3B" w:rsidRDefault="00B75A3B" w:rsidP="00B75A3B">
      <w:pPr>
        <w:spacing w:after="160" w:line="240" w:lineRule="auto"/>
        <w:jc w:val="both"/>
        <w:rPr>
          <w:rFonts w:ascii="Calisto MT" w:hAnsi="Calisto MT" w:cs="Times New Roman"/>
          <w:sz w:val="20"/>
          <w:szCs w:val="20"/>
        </w:rPr>
      </w:pPr>
    </w:p>
    <w:p w:rsidR="00B75A3B" w:rsidRDefault="00B75A3B" w:rsidP="00B75A3B">
      <w:pPr>
        <w:spacing w:after="160" w:line="240" w:lineRule="auto"/>
        <w:jc w:val="both"/>
        <w:rPr>
          <w:rFonts w:ascii="Calisto MT" w:hAnsi="Calisto MT" w:cs="Times New Roman"/>
          <w:sz w:val="20"/>
          <w:szCs w:val="20"/>
        </w:rPr>
      </w:pPr>
    </w:p>
    <w:p w:rsidR="00B75A3B" w:rsidRDefault="00B75A3B" w:rsidP="00B75A3B">
      <w:pPr>
        <w:spacing w:after="160" w:line="240" w:lineRule="auto"/>
        <w:jc w:val="both"/>
        <w:rPr>
          <w:rFonts w:ascii="Calisto MT" w:hAnsi="Calisto MT" w:cs="Times New Roman"/>
          <w:sz w:val="20"/>
          <w:szCs w:val="20"/>
        </w:rPr>
      </w:pPr>
    </w:p>
    <w:p w:rsidR="00B75A3B" w:rsidRPr="00B75A3B" w:rsidRDefault="00B75A3B" w:rsidP="00B75A3B">
      <w:pPr>
        <w:spacing w:after="160" w:line="240" w:lineRule="auto"/>
        <w:jc w:val="both"/>
        <w:rPr>
          <w:rFonts w:ascii="Calisto MT" w:hAnsi="Calisto MT" w:cs="Times New Roman"/>
          <w:sz w:val="20"/>
          <w:szCs w:val="20"/>
        </w:rPr>
      </w:pPr>
      <w:bookmarkStart w:id="4" w:name="_GoBack"/>
      <w:bookmarkEnd w:id="4"/>
    </w:p>
    <w:p w:rsidR="00CB5618" w:rsidRPr="00BB671B" w:rsidRDefault="000D52C1" w:rsidP="00204BB1">
      <w:pPr>
        <w:spacing w:after="120" w:line="240" w:lineRule="auto"/>
        <w:jc w:val="both"/>
        <w:rPr>
          <w:rFonts w:ascii="Calisto MT" w:hAnsi="Calisto MT" w:cs="Times New Roman"/>
          <w:b/>
          <w:sz w:val="20"/>
          <w:szCs w:val="20"/>
          <w:lang w:val="en-US"/>
        </w:rPr>
      </w:pPr>
      <w:r w:rsidRPr="00BB671B">
        <w:rPr>
          <w:rFonts w:ascii="Calisto MT" w:hAnsi="Calisto MT" w:cs="Times New Roman"/>
          <w:b/>
          <w:sz w:val="20"/>
          <w:szCs w:val="20"/>
          <w:lang w:val="en-US"/>
        </w:rPr>
        <w:lastRenderedPageBreak/>
        <w:t>Referensi</w:t>
      </w:r>
    </w:p>
    <w:p w:rsidR="008F65B4" w:rsidRPr="008F65B4" w:rsidRDefault="00A6790D" w:rsidP="008F65B4">
      <w:pPr>
        <w:widowControl w:val="0"/>
        <w:autoSpaceDE w:val="0"/>
        <w:autoSpaceDN w:val="0"/>
        <w:adjustRightInd w:val="0"/>
        <w:spacing w:after="120" w:line="240" w:lineRule="auto"/>
        <w:ind w:left="480" w:hanging="480"/>
        <w:rPr>
          <w:rFonts w:ascii="Calisto MT" w:hAnsi="Calisto MT" w:cs="Times New Roman"/>
          <w:noProof/>
          <w:sz w:val="20"/>
          <w:szCs w:val="24"/>
        </w:rPr>
      </w:pPr>
      <w:r>
        <w:rPr>
          <w:rFonts w:ascii="Calisto MT" w:hAnsi="Calisto MT" w:cs="Times New Roman"/>
          <w:sz w:val="20"/>
          <w:szCs w:val="20"/>
          <w:lang w:val="en-US"/>
        </w:rPr>
        <w:fldChar w:fldCharType="begin" w:fldLock="1"/>
      </w:r>
      <w:r>
        <w:rPr>
          <w:rFonts w:ascii="Calisto MT" w:hAnsi="Calisto MT" w:cs="Times New Roman"/>
          <w:sz w:val="20"/>
          <w:szCs w:val="20"/>
          <w:lang w:val="en-US"/>
        </w:rPr>
        <w:instrText xml:space="preserve">ADDIN Mendeley Bibliography CSL_BIBLIOGRAPHY </w:instrText>
      </w:r>
      <w:r>
        <w:rPr>
          <w:rFonts w:ascii="Calisto MT" w:hAnsi="Calisto MT" w:cs="Times New Roman"/>
          <w:sz w:val="20"/>
          <w:szCs w:val="20"/>
          <w:lang w:val="en-US"/>
        </w:rPr>
        <w:fldChar w:fldCharType="separate"/>
      </w:r>
      <w:r w:rsidR="008F65B4" w:rsidRPr="008F65B4">
        <w:rPr>
          <w:rFonts w:ascii="Calisto MT" w:hAnsi="Calisto MT" w:cs="Times New Roman"/>
          <w:noProof/>
          <w:sz w:val="20"/>
          <w:szCs w:val="24"/>
        </w:rPr>
        <w:t xml:space="preserve">Azizah, N. (2022). Peran Program Kampus Mengajar Dalam Meningkatkan Kompetensi Mahasiswa Program Studi Pendidikan IPS Fakultas Ilmu Sosial dan Hukum Universitas Negeri Makassar. </w:t>
      </w:r>
      <w:r w:rsidR="008F65B4" w:rsidRPr="008F65B4">
        <w:rPr>
          <w:rFonts w:ascii="Calisto MT" w:hAnsi="Calisto MT" w:cs="Times New Roman"/>
          <w:i/>
          <w:iCs/>
          <w:noProof/>
          <w:sz w:val="20"/>
          <w:szCs w:val="24"/>
        </w:rPr>
        <w:t>Social Landscape Journal</w:t>
      </w:r>
      <w:r w:rsidR="008F65B4" w:rsidRPr="008F65B4">
        <w:rPr>
          <w:rFonts w:ascii="Calisto MT" w:hAnsi="Calisto MT" w:cs="Times New Roman"/>
          <w:noProof/>
          <w:sz w:val="20"/>
          <w:szCs w:val="24"/>
        </w:rPr>
        <w:t xml:space="preserve">, </w:t>
      </w:r>
      <w:r w:rsidR="008F65B4" w:rsidRPr="008F65B4">
        <w:rPr>
          <w:rFonts w:ascii="Calisto MT" w:hAnsi="Calisto MT" w:cs="Times New Roman"/>
          <w:i/>
          <w:iCs/>
          <w:noProof/>
          <w:sz w:val="20"/>
          <w:szCs w:val="24"/>
        </w:rPr>
        <w:t>3</w:t>
      </w:r>
      <w:r w:rsidR="008F65B4" w:rsidRPr="008F65B4">
        <w:rPr>
          <w:rFonts w:ascii="Calisto MT" w:hAnsi="Calisto MT" w:cs="Times New Roman"/>
          <w:noProof/>
          <w:sz w:val="20"/>
          <w:szCs w:val="24"/>
        </w:rPr>
        <w:t>(2), 19. https://doi.org/10.56680/slj.v3i2.33844</w:t>
      </w:r>
    </w:p>
    <w:p w:rsidR="008F65B4" w:rsidRPr="008F65B4" w:rsidRDefault="008F65B4" w:rsidP="008F65B4">
      <w:pPr>
        <w:widowControl w:val="0"/>
        <w:autoSpaceDE w:val="0"/>
        <w:autoSpaceDN w:val="0"/>
        <w:adjustRightInd w:val="0"/>
        <w:spacing w:after="120" w:line="240" w:lineRule="auto"/>
        <w:ind w:left="480" w:hanging="480"/>
        <w:rPr>
          <w:rFonts w:ascii="Calisto MT" w:hAnsi="Calisto MT" w:cs="Times New Roman"/>
          <w:noProof/>
          <w:sz w:val="20"/>
          <w:szCs w:val="24"/>
        </w:rPr>
      </w:pPr>
      <w:r w:rsidRPr="008F65B4">
        <w:rPr>
          <w:rFonts w:ascii="Calisto MT" w:hAnsi="Calisto MT" w:cs="Times New Roman"/>
          <w:noProof/>
          <w:sz w:val="20"/>
          <w:szCs w:val="24"/>
        </w:rPr>
        <w:t xml:space="preserve">Kemendikbud. (2021). </w:t>
      </w:r>
      <w:r w:rsidRPr="008F65B4">
        <w:rPr>
          <w:rFonts w:ascii="Calisto MT" w:hAnsi="Calisto MT" w:cs="Times New Roman"/>
          <w:i/>
          <w:iCs/>
          <w:noProof/>
          <w:sz w:val="20"/>
          <w:szCs w:val="24"/>
        </w:rPr>
        <w:t>Kendala Umum Dalam Proses Pencairan Dana</w:t>
      </w:r>
      <w:r w:rsidRPr="008F65B4">
        <w:rPr>
          <w:rFonts w:ascii="Calisto MT" w:hAnsi="Calisto MT" w:cs="Times New Roman"/>
          <w:noProof/>
          <w:sz w:val="20"/>
          <w:szCs w:val="24"/>
        </w:rPr>
        <w:t>. https://pusatinformasi.kampusmerdeka.kemdikbud.go.id/hc/en-us/articles/6479883811353-Kendala-Umum-Dalam-Proses-Pencairan-Dana</w:t>
      </w:r>
    </w:p>
    <w:p w:rsidR="008F65B4" w:rsidRPr="008F65B4" w:rsidRDefault="008F65B4" w:rsidP="008F65B4">
      <w:pPr>
        <w:widowControl w:val="0"/>
        <w:autoSpaceDE w:val="0"/>
        <w:autoSpaceDN w:val="0"/>
        <w:adjustRightInd w:val="0"/>
        <w:spacing w:after="120" w:line="240" w:lineRule="auto"/>
        <w:ind w:left="480" w:hanging="480"/>
        <w:rPr>
          <w:rFonts w:ascii="Calisto MT" w:hAnsi="Calisto MT" w:cs="Times New Roman"/>
          <w:noProof/>
          <w:sz w:val="20"/>
          <w:szCs w:val="24"/>
        </w:rPr>
      </w:pPr>
      <w:r w:rsidRPr="008F65B4">
        <w:rPr>
          <w:rFonts w:ascii="Calisto MT" w:hAnsi="Calisto MT" w:cs="Times New Roman"/>
          <w:noProof/>
          <w:sz w:val="20"/>
          <w:szCs w:val="24"/>
        </w:rPr>
        <w:t xml:space="preserve">Malcolm Provus. (1971). </w:t>
      </w:r>
      <w:r w:rsidRPr="008F65B4">
        <w:rPr>
          <w:rFonts w:ascii="Calisto MT" w:hAnsi="Calisto MT" w:cs="Times New Roman"/>
          <w:i/>
          <w:iCs/>
          <w:noProof/>
          <w:sz w:val="20"/>
          <w:szCs w:val="24"/>
        </w:rPr>
        <w:t>Discrepancy evaluation for educational program improvement and assessment</w:t>
      </w:r>
      <w:r w:rsidRPr="008F65B4">
        <w:rPr>
          <w:rFonts w:ascii="Calisto MT" w:hAnsi="Calisto MT" w:cs="Times New Roman"/>
          <w:noProof/>
          <w:sz w:val="20"/>
          <w:szCs w:val="24"/>
        </w:rPr>
        <w:t>. https://catalogue.nla.gov.au/catalog/1165957</w:t>
      </w:r>
    </w:p>
    <w:p w:rsidR="008F65B4" w:rsidRPr="008F65B4" w:rsidRDefault="008F65B4" w:rsidP="008F65B4">
      <w:pPr>
        <w:widowControl w:val="0"/>
        <w:autoSpaceDE w:val="0"/>
        <w:autoSpaceDN w:val="0"/>
        <w:adjustRightInd w:val="0"/>
        <w:spacing w:after="120" w:line="240" w:lineRule="auto"/>
        <w:ind w:left="480" w:hanging="480"/>
        <w:rPr>
          <w:rFonts w:ascii="Calisto MT" w:hAnsi="Calisto MT" w:cs="Times New Roman"/>
          <w:noProof/>
          <w:sz w:val="20"/>
          <w:szCs w:val="24"/>
        </w:rPr>
      </w:pPr>
      <w:r w:rsidRPr="008F65B4">
        <w:rPr>
          <w:rFonts w:ascii="Calisto MT" w:hAnsi="Calisto MT" w:cs="Times New Roman"/>
          <w:noProof/>
          <w:sz w:val="20"/>
          <w:szCs w:val="24"/>
        </w:rPr>
        <w:t xml:space="preserve">Rosita, Devi Ayu &amp; Damayanti, R. (2021). </w:t>
      </w:r>
      <w:r w:rsidRPr="008F65B4">
        <w:rPr>
          <w:rFonts w:ascii="Calisto MT" w:hAnsi="Calisto MT" w:cs="Times New Roman"/>
          <w:i/>
          <w:iCs/>
          <w:noProof/>
          <w:sz w:val="20"/>
          <w:szCs w:val="24"/>
        </w:rPr>
        <w:t>Pelaksanaan program kampus mengajar perintis pada sekolah dasar terdampak pandemi covid-19.</w:t>
      </w:r>
      <w:r w:rsidRPr="008F65B4">
        <w:rPr>
          <w:rFonts w:ascii="Calisto MT" w:hAnsi="Calisto MT" w:cs="Times New Roman"/>
          <w:noProof/>
          <w:sz w:val="20"/>
          <w:szCs w:val="24"/>
        </w:rPr>
        <w:t xml:space="preserve"> https://e-journal.uniflor.ac.id/index.php/JPM/article/view/852</w:t>
      </w:r>
    </w:p>
    <w:p w:rsidR="008F65B4" w:rsidRPr="008F65B4" w:rsidRDefault="008F65B4" w:rsidP="008F65B4">
      <w:pPr>
        <w:widowControl w:val="0"/>
        <w:autoSpaceDE w:val="0"/>
        <w:autoSpaceDN w:val="0"/>
        <w:adjustRightInd w:val="0"/>
        <w:spacing w:after="120" w:line="240" w:lineRule="auto"/>
        <w:ind w:left="480" w:hanging="480"/>
        <w:rPr>
          <w:rFonts w:ascii="Calisto MT" w:hAnsi="Calisto MT"/>
          <w:noProof/>
          <w:sz w:val="20"/>
        </w:rPr>
      </w:pPr>
      <w:r w:rsidRPr="008F65B4">
        <w:rPr>
          <w:rFonts w:ascii="Calisto MT" w:hAnsi="Calisto MT" w:cs="Times New Roman"/>
          <w:noProof/>
          <w:sz w:val="20"/>
          <w:szCs w:val="24"/>
        </w:rPr>
        <w:t xml:space="preserve">Sugiyono. (2014). </w:t>
      </w:r>
      <w:r w:rsidRPr="008F65B4">
        <w:rPr>
          <w:rFonts w:ascii="Calisto MT" w:hAnsi="Calisto MT" w:cs="Times New Roman"/>
          <w:i/>
          <w:iCs/>
          <w:noProof/>
          <w:sz w:val="20"/>
          <w:szCs w:val="24"/>
        </w:rPr>
        <w:t>Metode Penelitian Kuantitatif, Kualitatif, dan R&amp;D.</w:t>
      </w:r>
      <w:r w:rsidRPr="008F65B4">
        <w:rPr>
          <w:rFonts w:ascii="Calisto MT" w:hAnsi="Calisto MT" w:cs="Times New Roman"/>
          <w:noProof/>
          <w:sz w:val="20"/>
          <w:szCs w:val="24"/>
        </w:rPr>
        <w:t xml:space="preserve"> https://opac.perpusnas.go.id/DetailOpac.aspx?id=911046</w:t>
      </w:r>
    </w:p>
    <w:p w:rsidR="007F075B" w:rsidRPr="00BB671B" w:rsidRDefault="00A6790D" w:rsidP="00703253">
      <w:p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fldChar w:fldCharType="end"/>
      </w:r>
    </w:p>
    <w:sectPr w:rsidR="007F075B" w:rsidRPr="00BB671B" w:rsidSect="008917C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E46" w:rsidRDefault="00574E46" w:rsidP="002F378A">
      <w:pPr>
        <w:spacing w:after="0" w:line="240" w:lineRule="auto"/>
      </w:pPr>
      <w:r>
        <w:separator/>
      </w:r>
    </w:p>
  </w:endnote>
  <w:endnote w:type="continuationSeparator" w:id="0">
    <w:p w:rsidR="00574E46" w:rsidRDefault="00574E46"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917831"/>
      <w:docPartObj>
        <w:docPartGallery w:val="Page Numbers (Bottom of Page)"/>
        <w:docPartUnique/>
      </w:docPartObj>
    </w:sdtPr>
    <w:sdtContent>
      <w:p w:rsidR="00F77496" w:rsidRPr="004D2B29" w:rsidRDefault="00F77496" w:rsidP="008917C2">
        <w:pPr>
          <w:pStyle w:val="Footer"/>
          <w:tabs>
            <w:tab w:val="clear" w:pos="4513"/>
          </w:tabs>
          <w:jc w:val="right"/>
          <w:rPr>
            <w:rFonts w:cstheme="minorHAnsi"/>
          </w:rPr>
        </w:pPr>
        <w:r>
          <w:rPr>
            <w:rFonts w:cstheme="minorHAnsi"/>
            <w:b/>
            <w:noProof/>
            <w:sz w:val="32"/>
            <w:lang w:val="en-US"/>
          </w:rPr>
          <mc:AlternateContent>
            <mc:Choice Requires="wps">
              <w:drawing>
                <wp:anchor distT="0" distB="0" distL="114300" distR="114300" simplePos="0" relativeHeight="251669504" behindDoc="0" locked="0" layoutInCell="1" allowOverlap="1" wp14:anchorId="273A122F" wp14:editId="79D854E9">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Pr>
            <w:rFonts w:cstheme="minorHAnsi"/>
            <w:sz w:val="20"/>
            <w:szCs w:val="20"/>
            <w:lang w:val="en-US"/>
          </w:rPr>
          <w:t xml:space="preserve"> (Evaluasi Pelaksanaan Kebijakan Program Kampus Mengajar-Kampus Merdeka bagi Mahasiswa Kurikulum dan Teknologi pendidikan FIP UNP</w:t>
        </w:r>
        <w:r w:rsidRPr="004D2B29">
          <w:rPr>
            <w:rFonts w:cstheme="minorHAnsi"/>
            <w:sz w:val="20"/>
            <w:szCs w:val="20"/>
            <w:lang w:val="en-US"/>
          </w:rPr>
          <w:t>)</w:t>
        </w:r>
        <w:r w:rsidRPr="004D2B29">
          <w:rPr>
            <w:rFonts w:cstheme="minorHAnsi"/>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96" w:rsidRPr="0024763A" w:rsidRDefault="00F77496">
    <w:pPr>
      <w:pStyle w:val="Footer"/>
      <w:rPr>
        <w:lang w:val="en-US"/>
      </w:rPr>
    </w:pPr>
    <w:r>
      <w:rPr>
        <w:b/>
        <w:noProof/>
        <w:sz w:val="18"/>
        <w:szCs w:val="18"/>
        <w:lang w:val="en-US"/>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Pr>
        <w:b/>
        <w:sz w:val="18"/>
        <w:szCs w:val="18"/>
        <w:lang w:val="en-US"/>
      </w:rPr>
      <w:t>E-Tech</w:t>
    </w:r>
    <w:r w:rsidRPr="008A013A">
      <w:rPr>
        <w:sz w:val="18"/>
        <w:szCs w:val="18"/>
      </w:rPr>
      <w:t>, Open Access Journal: http://ejournal.unp.ac.id/index.php/</w:t>
    </w:r>
    <w:r>
      <w:rPr>
        <w:sz w:val="18"/>
        <w:szCs w:val="18"/>
        <w:lang w:val="en-US"/>
      </w:rPr>
      <w:t>e-tech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96" w:rsidRPr="00EF1E06" w:rsidRDefault="00F77496"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Pr>
        <w:rStyle w:val="hps"/>
        <w:rFonts w:cstheme="minorHAnsi"/>
        <w:lang w:val="en-US"/>
      </w:rPr>
      <w:t xml:space="preserve">   </w:t>
    </w:r>
    <w:r w:rsidRPr="00D137E9">
      <w:rPr>
        <w:rStyle w:val="hps"/>
        <w:rFonts w:cstheme="minorHAnsi"/>
      </w:rPr>
      <w:t>1</w:t>
    </w:r>
    <w:r>
      <w:rPr>
        <w:rStyle w:val="hps"/>
        <w:rFonts w:cstheme="minorHAnsi"/>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E46" w:rsidRDefault="00574E46" w:rsidP="002F378A">
      <w:pPr>
        <w:spacing w:after="0" w:line="240" w:lineRule="auto"/>
      </w:pPr>
      <w:r>
        <w:separator/>
      </w:r>
    </w:p>
  </w:footnote>
  <w:footnote w:type="continuationSeparator" w:id="0">
    <w:p w:rsidR="00574E46" w:rsidRDefault="00574E46"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917832"/>
      <w:docPartObj>
        <w:docPartGallery w:val="Page Numbers (Top of Page)"/>
        <w:docPartUnique/>
      </w:docPartObj>
    </w:sdtPr>
    <w:sdtContent>
      <w:p w:rsidR="00F77496" w:rsidRPr="004D2B29" w:rsidRDefault="00F77496" w:rsidP="00CA02A0">
        <w:pPr>
          <w:pStyle w:val="Footer"/>
          <w:tabs>
            <w:tab w:val="clear" w:pos="9026"/>
            <w:tab w:val="left" w:pos="8222"/>
          </w:tabs>
          <w:rPr>
            <w:rFonts w:cstheme="minorHAnsi"/>
            <w:lang w:val="en-US"/>
          </w:rPr>
        </w:pPr>
      </w:p>
      <w:p w:rsidR="00F77496" w:rsidRPr="004D2B29" w:rsidRDefault="00F77496" w:rsidP="00CA02A0">
        <w:pPr>
          <w:pStyle w:val="Footer"/>
          <w:tabs>
            <w:tab w:val="clear" w:pos="9026"/>
            <w:tab w:val="left" w:pos="8222"/>
          </w:tabs>
          <w:rPr>
            <w:rFonts w:cstheme="minorHAnsi"/>
          </w:rPr>
        </w:pPr>
        <w:r>
          <w:rPr>
            <w:rFonts w:cstheme="minorHAnsi"/>
            <w:b/>
            <w:lang w:val="en-US"/>
          </w:rPr>
          <w:t>E-Tech</w:t>
        </w:r>
        <w:r w:rsidRPr="004D2B29">
          <w:rPr>
            <w:rFonts w:cstheme="minorHAnsi"/>
            <w:b/>
            <w:lang w:val="en-US"/>
          </w:rPr>
          <w:tab/>
        </w:r>
        <w:r w:rsidRPr="004D2B29">
          <w:rPr>
            <w:rFonts w:cstheme="minorHAnsi"/>
            <w:lang w:val="en-US"/>
          </w:rPr>
          <w:t xml:space="preserve">ISSN: </w:t>
        </w:r>
        <w:r>
          <w:rPr>
            <w:rFonts w:ascii="Helvetica" w:hAnsi="Helvetica"/>
            <w:sz w:val="20"/>
            <w:szCs w:val="20"/>
          </w:rPr>
          <w:t>2541-3600</w:t>
        </w:r>
        <w:r w:rsidRPr="004D2B29">
          <w:rPr>
            <w:rFonts w:cstheme="minorHAnsi"/>
            <w:lang w:val="en-US"/>
          </w:rPr>
          <w:tab/>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C83A1D">
          <w:rPr>
            <w:rFonts w:cstheme="minorHAnsi"/>
            <w:noProof/>
          </w:rPr>
          <w:t>4</w:t>
        </w:r>
        <w:r w:rsidRPr="004D2B29">
          <w:rPr>
            <w:rFonts w:cstheme="minorHAnsi"/>
          </w:rPr>
          <w:fldChar w:fldCharType="end"/>
        </w:r>
      </w:p>
    </w:sdtContent>
  </w:sdt>
  <w:p w:rsidR="00F77496" w:rsidRPr="004D2B29" w:rsidRDefault="00F77496">
    <w:pPr>
      <w:pStyle w:val="Header"/>
      <w:rPr>
        <w:rFonts w:cstheme="minorHAnsi"/>
      </w:rPr>
    </w:pPr>
    <w:r>
      <w:rPr>
        <w:rFonts w:cstheme="minorHAnsi"/>
        <w:b/>
        <w:noProof/>
        <w:lang w:val="en-US"/>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4740617"/>
      <w:docPartObj>
        <w:docPartGallery w:val="Page Numbers (Top of Page)"/>
        <w:docPartUnique/>
      </w:docPartObj>
    </w:sdtPr>
    <w:sdtContent>
      <w:p w:rsidR="00F77496" w:rsidRPr="004D2B29" w:rsidRDefault="00F77496"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Pr>
            <w:rFonts w:cstheme="minorHAnsi"/>
            <w:color w:val="000000" w:themeColor="text1"/>
            <w:lang w:val="en-US"/>
          </w:rPr>
          <w:t>Yesiva Endiastia</w:t>
        </w:r>
        <w:r w:rsidRPr="004D2B29">
          <w:rPr>
            <w:rFonts w:cstheme="minorHAnsi"/>
            <w:color w:val="000000" w:themeColor="text1"/>
          </w:rPr>
          <w:t xml:space="preserve"> 1, </w:t>
        </w:r>
        <w:r>
          <w:rPr>
            <w:rFonts w:cstheme="minorHAnsi"/>
            <w:color w:val="000000" w:themeColor="text1"/>
            <w:lang w:val="en-US"/>
          </w:rPr>
          <w:t xml:space="preserve">Novrianti </w:t>
        </w:r>
        <w:r w:rsidRPr="004D2B29">
          <w:rPr>
            <w:rFonts w:cstheme="minorHAnsi"/>
            <w:color w:val="000000" w:themeColor="text1"/>
          </w:rPr>
          <w:t>2</w:t>
        </w:r>
        <w:r w:rsidRPr="004D2B29">
          <w:rPr>
            <w:rFonts w:cstheme="minorHAnsi"/>
            <w:color w:val="000000" w:themeColor="text1"/>
            <w:lang w:val="en-US"/>
          </w:rPr>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C83A1D">
          <w:rPr>
            <w:rFonts w:cstheme="minorHAnsi"/>
            <w:noProof/>
          </w:rPr>
          <w:t>5</w:t>
        </w:r>
        <w:r w:rsidRPr="004D2B29">
          <w:rPr>
            <w:rFonts w:cstheme="minorHAnsi"/>
          </w:rPr>
          <w:fldChar w:fldCharType="end"/>
        </w:r>
        <w:r w:rsidRPr="004D2B29">
          <w:rPr>
            <w:rFonts w:cstheme="minorHAnsi"/>
            <w:lang w:val="en-US"/>
          </w:rPr>
          <w:t xml:space="preserve">  </w:t>
        </w:r>
      </w:p>
      <w:p w:rsidR="00F77496" w:rsidRPr="004D2B29" w:rsidRDefault="00F77496" w:rsidP="00A37B4A">
        <w:pPr>
          <w:tabs>
            <w:tab w:val="left" w:pos="426"/>
          </w:tabs>
          <w:autoSpaceDE w:val="0"/>
          <w:autoSpaceDN w:val="0"/>
          <w:adjustRightInd w:val="0"/>
          <w:spacing w:after="0" w:line="240" w:lineRule="auto"/>
          <w:ind w:left="426" w:right="423" w:hanging="426"/>
          <w:jc w:val="right"/>
          <w:rPr>
            <w:rFonts w:cstheme="minorHAnsi"/>
          </w:rPr>
        </w:pPr>
      </w:p>
    </w:sdtContent>
  </w:sdt>
  <w:p w:rsidR="00F77496" w:rsidRPr="004D2B29" w:rsidRDefault="00F77496">
    <w:pPr>
      <w:pStyle w:val="Header"/>
      <w:rPr>
        <w:rFonts w:cstheme="minorHAnsi"/>
      </w:rPr>
    </w:pPr>
    <w:r>
      <w:rPr>
        <w:rFonts w:cstheme="minorHAnsi"/>
        <w:b/>
        <w:noProof/>
        <w:lang w:val="en-US"/>
      </w:rPr>
      <mc:AlternateContent>
        <mc:Choice Requires="wps">
          <w:drawing>
            <wp:anchor distT="0" distB="0" distL="114300" distR="114300" simplePos="0" relativeHeight="251670528" behindDoc="0" locked="0" layoutInCell="1" allowOverlap="1" wp14:anchorId="1481CC9A" wp14:editId="5292EA17">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96" w:rsidRPr="007C7567" w:rsidRDefault="00F77496"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val="en-US"/>
      </w:rPr>
      <mc:AlternateContent>
        <mc:Choice Requires="wps">
          <w:drawing>
            <wp:anchor distT="45720" distB="45720" distL="114300" distR="114300" simplePos="0" relativeHeight="251674624" behindDoc="0" locked="0" layoutInCell="1" allowOverlap="1" wp14:anchorId="5698772E" wp14:editId="3220F535">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rsidR="00F77496" w:rsidRPr="0053271F" w:rsidRDefault="00F77496"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8772E"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rsidR="00AC7AEA" w:rsidRPr="0053271F" w:rsidRDefault="00AC7AEA"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2">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Pr>
        <w:rFonts w:ascii="Times New Roman" w:hAnsi="Times New Roman" w:cs="Times New Roman"/>
        <w:b/>
      </w:rPr>
      <w:t>Inovtech</w:t>
    </w:r>
  </w:p>
  <w:p w:rsidR="00F77496" w:rsidRPr="00C354FA" w:rsidRDefault="00F77496" w:rsidP="009E059D">
    <w:pPr>
      <w:pStyle w:val="Footer"/>
      <w:tabs>
        <w:tab w:val="clear" w:pos="4513"/>
      </w:tabs>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rsidR="00F77496" w:rsidRPr="007150E5" w:rsidRDefault="00F77496"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Pr>
        <w:rFonts w:ascii="Arial" w:hAnsi="Arial" w:cs="Arial"/>
        <w:sz w:val="16"/>
        <w:szCs w:val="16"/>
        <w:lang w:val="en-US"/>
      </w:rPr>
      <w:t xml:space="preserve"> </w:t>
    </w:r>
    <w:r w:rsidRPr="007150E5">
      <w:rPr>
        <w:rFonts w:ascii="Helvetica" w:hAnsi="Helvetica"/>
        <w:sz w:val="16"/>
        <w:szCs w:val="16"/>
      </w:rPr>
      <w:t>2541</w:t>
    </w:r>
    <w:proofErr w:type="gramEnd"/>
    <w:r w:rsidRPr="007150E5">
      <w:rPr>
        <w:rFonts w:ascii="Helvetica" w:hAnsi="Helvetica"/>
        <w:sz w:val="16"/>
        <w:szCs w:val="16"/>
      </w:rPr>
      <w:t>-3600</w:t>
    </w:r>
    <w:r w:rsidRPr="007150E5">
      <w:rPr>
        <w:rFonts w:ascii="Helvetica" w:hAnsi="Helvetica"/>
        <w:sz w:val="16"/>
        <w:szCs w:val="16"/>
        <w:lang w:val="en-US"/>
      </w:rPr>
      <w:t xml:space="preserve"> </w:t>
    </w:r>
    <w:r w:rsidRPr="007150E5">
      <w:rPr>
        <w:rFonts w:ascii="Arial" w:hAnsi="Arial" w:cs="Arial"/>
        <w:bCs/>
        <w:sz w:val="16"/>
        <w:szCs w:val="16"/>
        <w:lang w:val="en-US"/>
      </w:rPr>
      <w:t>– Online</w:t>
    </w:r>
    <w:r>
      <w:rPr>
        <w:rFonts w:ascii="Arial" w:hAnsi="Arial" w:cs="Arial"/>
        <w:bCs/>
        <w:sz w:val="16"/>
        <w:szCs w:val="16"/>
        <w:lang w:val="en-US"/>
      </w:rPr>
      <w:t xml:space="preserve"> </w:t>
    </w:r>
    <w:r w:rsidRPr="007150E5">
      <w:rPr>
        <w:rFonts w:ascii="Arial" w:hAnsi="Arial" w:cs="Arial"/>
        <w:bCs/>
        <w:sz w:val="16"/>
        <w:szCs w:val="16"/>
        <w:lang w:val="en-US"/>
      </w:rPr>
      <w:t xml:space="preserve"> </w:t>
    </w:r>
    <w:r w:rsidRPr="007150E5">
      <w:rPr>
        <w:rFonts w:ascii="Helvetica" w:hAnsi="Helvetica"/>
        <w:sz w:val="16"/>
        <w:szCs w:val="16"/>
      </w:rPr>
      <w:t>2621-7759</w:t>
    </w:r>
  </w:p>
  <w:p w:rsidR="00F77496" w:rsidRPr="00E2065A" w:rsidRDefault="00F77496"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Pr>
        <w:sz w:val="18"/>
        <w:szCs w:val="20"/>
        <w:lang w:val="en-US"/>
      </w:rPr>
      <w:tab/>
    </w:r>
    <w:r>
      <w:rPr>
        <w:sz w:val="18"/>
        <w:szCs w:val="20"/>
        <w:lang w:val="en-US"/>
      </w:rPr>
      <w:tab/>
    </w:r>
  </w:p>
  <w:p w:rsidR="00F77496" w:rsidRPr="009E059D" w:rsidRDefault="00F77496"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sz w:val="18"/>
        <w:lang w:val="en-US"/>
      </w:rPr>
      <w:tab/>
    </w:r>
  </w:p>
  <w:p w:rsidR="00F77496" w:rsidRPr="00C3205B" w:rsidRDefault="00F77496" w:rsidP="007154D1">
    <w:pPr>
      <w:autoSpaceDE w:val="0"/>
      <w:autoSpaceDN w:val="0"/>
      <w:adjustRightInd w:val="0"/>
      <w:spacing w:after="0"/>
      <w:rPr>
        <w:rFonts w:cstheme="minorHAnsi"/>
        <w:sz w:val="16"/>
        <w:szCs w:val="16"/>
        <w:lang w:val="en-US"/>
      </w:rPr>
    </w:pPr>
    <w:r>
      <w:rPr>
        <w:rFonts w:ascii="Arial" w:hAnsi="Arial" w:cs="Arial"/>
        <w:noProof/>
        <w:sz w:val="16"/>
        <w:szCs w:val="16"/>
        <w:lang w:val="en-US"/>
      </w:rPr>
      <mc:AlternateContent>
        <mc:Choice Requires="wps">
          <w:drawing>
            <wp:anchor distT="0" distB="0" distL="114300" distR="114300" simplePos="0" relativeHeight="251662336" behindDoc="1" locked="0" layoutInCell="1" allowOverlap="1" wp14:anchorId="75FC62F3" wp14:editId="6E6D0693">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77496" w:rsidRPr="00263CF9" w:rsidRDefault="00F77496" w:rsidP="009E059D">
                          <w:pPr>
                            <w:pStyle w:val="Footer"/>
                            <w:rPr>
                              <w:i/>
                              <w:sz w:val="16"/>
                              <w:szCs w:val="16"/>
                              <w:lang w:val="en-US"/>
                            </w:rPr>
                          </w:pPr>
                          <w:hyperlink r:id="rId3" w:history="1">
                            <w:r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62F3"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" filled="f" strokecolor="white [3212]">
              <v:textbox>
                <w:txbxContent>
                  <w:p w:rsidR="00AC7AEA" w:rsidRPr="00263CF9" w:rsidRDefault="00AC7AEA" w:rsidP="009E059D">
                    <w:pPr>
                      <w:pStyle w:val="Footer"/>
                      <w:rPr>
                        <w:i/>
                        <w:sz w:val="16"/>
                        <w:szCs w:val="16"/>
                        <w:lang w:val="en-US"/>
                      </w:rPr>
                    </w:pPr>
                    <w:hyperlink r:id="rId4" w:history="1">
                      <w:r w:rsidRPr="00263CF9">
                        <w:rPr>
                          <w:rStyle w:val="Hyperlink"/>
                          <w:color w:val="auto"/>
                          <w:sz w:val="16"/>
                          <w:szCs w:val="16"/>
                          <w:u w:val="none"/>
                        </w:rPr>
                        <w:t>http://inovtech.ppj.unp.ac.id/index.php/inovtech/index</w:t>
                      </w:r>
                    </w:hyperlink>
                  </w:p>
                </w:txbxContent>
              </v:textbox>
              <w10:wrap anchorx="margin"/>
            </v:rect>
          </w:pict>
        </mc:Fallback>
      </mc:AlternateContent>
    </w:r>
    <w:r w:rsidRPr="00C3205B">
      <w:rPr>
        <w:rFonts w:cstheme="minorHAnsi"/>
        <w:sz w:val="16"/>
        <w:szCs w:val="16"/>
        <w:lang w:val="en-US"/>
      </w:rPr>
      <w:t>Received Month DD, 20</w:t>
    </w:r>
    <w:r>
      <w:rPr>
        <w:rFonts w:cstheme="minorHAnsi"/>
        <w:sz w:val="16"/>
        <w:szCs w:val="16"/>
        <w:lang w:val="en-US"/>
      </w:rPr>
      <w:t>YY</w:t>
    </w:r>
    <w:r w:rsidRPr="00C3205B">
      <w:rPr>
        <w:rFonts w:cstheme="minorHAnsi"/>
        <w:sz w:val="16"/>
        <w:szCs w:val="16"/>
        <w:lang w:val="en-US"/>
      </w:rPr>
      <w:t xml:space="preserve">; </w:t>
    </w:r>
    <w:r>
      <w:rPr>
        <w:rFonts w:cstheme="minorHAnsi"/>
        <w:sz w:val="16"/>
        <w:szCs w:val="16"/>
        <w:lang w:val="en-US"/>
      </w:rPr>
      <w:t>Revised</w:t>
    </w:r>
    <w:r w:rsidRPr="00C3205B">
      <w:rPr>
        <w:rFonts w:cstheme="minorHAnsi"/>
        <w:sz w:val="16"/>
        <w:szCs w:val="16"/>
        <w:lang w:val="en-US"/>
      </w:rPr>
      <w:t xml:space="preserve"> Month DD, 20YY; </w:t>
    </w:r>
    <w:r>
      <w:rPr>
        <w:rFonts w:cstheme="minorHAnsi"/>
        <w:sz w:val="16"/>
        <w:szCs w:val="16"/>
        <w:lang w:val="en-US"/>
      </w:rPr>
      <w:t>Accepted</w:t>
    </w:r>
    <w:r w:rsidRPr="00C3205B">
      <w:rPr>
        <w:rFonts w:cstheme="minorHAnsi"/>
        <w:sz w:val="16"/>
        <w:szCs w:val="16"/>
        <w:lang w:val="en-US"/>
      </w:rPr>
      <w:t xml:space="preserve"> Month DD, 20yy</w:t>
    </w:r>
  </w:p>
  <w:p w:rsidR="00F77496" w:rsidRPr="007D3B4B" w:rsidRDefault="00F77496" w:rsidP="009E059D">
    <w:pPr>
      <w:pStyle w:val="Footer"/>
      <w:tabs>
        <w:tab w:val="clear" w:pos="4513"/>
      </w:tabs>
      <w:rPr>
        <w:sz w:val="20"/>
        <w:lang w:val="en-US"/>
      </w:rPr>
    </w:pPr>
    <w:r>
      <w:rPr>
        <w:rFonts w:ascii="Times New Roman" w:hAnsi="Times New Roman" w:cs="Times New Roman"/>
        <w:b/>
        <w:noProof/>
        <w:sz w:val="32"/>
        <w:lang w:val="en-US"/>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7430D"/>
    <w:multiLevelType w:val="hybridMultilevel"/>
    <w:tmpl w:val="2ACA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04EAA"/>
    <w:multiLevelType w:val="hybridMultilevel"/>
    <w:tmpl w:val="B62A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D6712"/>
    <w:multiLevelType w:val="hybridMultilevel"/>
    <w:tmpl w:val="0414E528"/>
    <w:lvl w:ilvl="0" w:tplc="F82E8E64">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22BBB"/>
    <w:multiLevelType w:val="hybridMultilevel"/>
    <w:tmpl w:val="8F22B650"/>
    <w:lvl w:ilvl="0" w:tplc="44D4CED6">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276B9"/>
    <w:multiLevelType w:val="hybridMultilevel"/>
    <w:tmpl w:val="11089E6C"/>
    <w:lvl w:ilvl="0" w:tplc="41360C6A">
      <w:start w:val="1"/>
      <w:numFmt w:val="decimal"/>
      <w:pStyle w:val="SUBSUBBAB4"/>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C96B7D"/>
    <w:multiLevelType w:val="hybridMultilevel"/>
    <w:tmpl w:val="E43EC8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52E4E"/>
    <w:multiLevelType w:val="hybridMultilevel"/>
    <w:tmpl w:val="069290E8"/>
    <w:lvl w:ilvl="0" w:tplc="9530F04A">
      <w:start w:val="1"/>
      <w:numFmt w:val="decimal"/>
      <w:pStyle w:val="subsubbab40"/>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11DC8"/>
    <w:multiLevelType w:val="hybridMultilevel"/>
    <w:tmpl w:val="80C8207A"/>
    <w:lvl w:ilvl="0" w:tplc="D9426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2190F"/>
    <w:multiLevelType w:val="hybridMultilevel"/>
    <w:tmpl w:val="667C37E2"/>
    <w:lvl w:ilvl="0" w:tplc="3F18D238">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40D59"/>
    <w:multiLevelType w:val="hybridMultilevel"/>
    <w:tmpl w:val="79E00CFE"/>
    <w:lvl w:ilvl="0" w:tplc="A55AEB38">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5"/>
  </w:num>
  <w:num w:numId="6">
    <w:abstractNumId w:val="16"/>
  </w:num>
  <w:num w:numId="7">
    <w:abstractNumId w:val="3"/>
  </w:num>
  <w:num w:numId="8">
    <w:abstractNumId w:val="11"/>
  </w:num>
  <w:num w:numId="9">
    <w:abstractNumId w:val="13"/>
  </w:num>
  <w:num w:numId="10">
    <w:abstractNumId w:val="2"/>
  </w:num>
  <w:num w:numId="11">
    <w:abstractNumId w:val="10"/>
  </w:num>
  <w:num w:numId="12">
    <w:abstractNumId w:val="12"/>
  </w:num>
  <w:num w:numId="13">
    <w:abstractNumId w:val="6"/>
  </w:num>
  <w:num w:numId="14">
    <w:abstractNumId w:val="7"/>
  </w:num>
  <w:num w:numId="15">
    <w:abstractNumId w:val="1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9D"/>
    <w:rsid w:val="00001C13"/>
    <w:rsid w:val="000111C1"/>
    <w:rsid w:val="0001629F"/>
    <w:rsid w:val="00026676"/>
    <w:rsid w:val="00054378"/>
    <w:rsid w:val="00054684"/>
    <w:rsid w:val="00093C63"/>
    <w:rsid w:val="000C72BA"/>
    <w:rsid w:val="000D52C1"/>
    <w:rsid w:val="000E1584"/>
    <w:rsid w:val="000E4F5D"/>
    <w:rsid w:val="00114AEB"/>
    <w:rsid w:val="001416A1"/>
    <w:rsid w:val="0015343E"/>
    <w:rsid w:val="00166EED"/>
    <w:rsid w:val="001706E0"/>
    <w:rsid w:val="001944FA"/>
    <w:rsid w:val="001C0A7A"/>
    <w:rsid w:val="001D760D"/>
    <w:rsid w:val="001E53A8"/>
    <w:rsid w:val="001E7CEB"/>
    <w:rsid w:val="001F00BA"/>
    <w:rsid w:val="001F4126"/>
    <w:rsid w:val="001F4CDE"/>
    <w:rsid w:val="001F7A29"/>
    <w:rsid w:val="00204BB1"/>
    <w:rsid w:val="00223BC4"/>
    <w:rsid w:val="002324EE"/>
    <w:rsid w:val="00233262"/>
    <w:rsid w:val="002343E7"/>
    <w:rsid w:val="0024763A"/>
    <w:rsid w:val="0026295B"/>
    <w:rsid w:val="00262CBD"/>
    <w:rsid w:val="00263CF9"/>
    <w:rsid w:val="0026683F"/>
    <w:rsid w:val="002773B4"/>
    <w:rsid w:val="002A2DF0"/>
    <w:rsid w:val="002A2F73"/>
    <w:rsid w:val="002A5950"/>
    <w:rsid w:val="002A68DE"/>
    <w:rsid w:val="002B0575"/>
    <w:rsid w:val="002E7B0F"/>
    <w:rsid w:val="002F378A"/>
    <w:rsid w:val="002F4440"/>
    <w:rsid w:val="00305CF7"/>
    <w:rsid w:val="00322F1A"/>
    <w:rsid w:val="00323BCF"/>
    <w:rsid w:val="00342403"/>
    <w:rsid w:val="003858F3"/>
    <w:rsid w:val="003945D7"/>
    <w:rsid w:val="00396CCF"/>
    <w:rsid w:val="003A7EE6"/>
    <w:rsid w:val="003B03D6"/>
    <w:rsid w:val="003B6C40"/>
    <w:rsid w:val="003C2539"/>
    <w:rsid w:val="003D4D0C"/>
    <w:rsid w:val="003E7EDB"/>
    <w:rsid w:val="00450EE0"/>
    <w:rsid w:val="0045560A"/>
    <w:rsid w:val="0046075D"/>
    <w:rsid w:val="00464D98"/>
    <w:rsid w:val="004702CB"/>
    <w:rsid w:val="00485EE8"/>
    <w:rsid w:val="00487C52"/>
    <w:rsid w:val="004A5672"/>
    <w:rsid w:val="004A586C"/>
    <w:rsid w:val="004D06AE"/>
    <w:rsid w:val="004D2B29"/>
    <w:rsid w:val="004D4522"/>
    <w:rsid w:val="005007C8"/>
    <w:rsid w:val="0051439C"/>
    <w:rsid w:val="00522F95"/>
    <w:rsid w:val="0053271F"/>
    <w:rsid w:val="00542AC2"/>
    <w:rsid w:val="00565417"/>
    <w:rsid w:val="00574E46"/>
    <w:rsid w:val="00586876"/>
    <w:rsid w:val="005D3488"/>
    <w:rsid w:val="005D3AB1"/>
    <w:rsid w:val="005F0093"/>
    <w:rsid w:val="005F1DCF"/>
    <w:rsid w:val="006050A6"/>
    <w:rsid w:val="00612CC4"/>
    <w:rsid w:val="00622F52"/>
    <w:rsid w:val="006231A6"/>
    <w:rsid w:val="006276A1"/>
    <w:rsid w:val="006374E2"/>
    <w:rsid w:val="0064003A"/>
    <w:rsid w:val="00645ADD"/>
    <w:rsid w:val="00652ECF"/>
    <w:rsid w:val="00685CAE"/>
    <w:rsid w:val="006B7EF9"/>
    <w:rsid w:val="006D2312"/>
    <w:rsid w:val="006E1D40"/>
    <w:rsid w:val="006F3F7A"/>
    <w:rsid w:val="00700927"/>
    <w:rsid w:val="00703253"/>
    <w:rsid w:val="00712F37"/>
    <w:rsid w:val="0071384B"/>
    <w:rsid w:val="007150E5"/>
    <w:rsid w:val="007154D1"/>
    <w:rsid w:val="00716F9E"/>
    <w:rsid w:val="007266D2"/>
    <w:rsid w:val="007519C1"/>
    <w:rsid w:val="00757E17"/>
    <w:rsid w:val="007A2B30"/>
    <w:rsid w:val="007A6480"/>
    <w:rsid w:val="007C7567"/>
    <w:rsid w:val="007C7C03"/>
    <w:rsid w:val="007D3B4B"/>
    <w:rsid w:val="007D3FD6"/>
    <w:rsid w:val="007F075B"/>
    <w:rsid w:val="00814EDB"/>
    <w:rsid w:val="008324D0"/>
    <w:rsid w:val="00834F0C"/>
    <w:rsid w:val="00842A7C"/>
    <w:rsid w:val="00857877"/>
    <w:rsid w:val="008653FE"/>
    <w:rsid w:val="00866AE3"/>
    <w:rsid w:val="00870E7A"/>
    <w:rsid w:val="00873E7B"/>
    <w:rsid w:val="00883E7C"/>
    <w:rsid w:val="0088703B"/>
    <w:rsid w:val="008917C2"/>
    <w:rsid w:val="00895D1B"/>
    <w:rsid w:val="0089779A"/>
    <w:rsid w:val="008A013A"/>
    <w:rsid w:val="008A284A"/>
    <w:rsid w:val="008F1E48"/>
    <w:rsid w:val="008F65B4"/>
    <w:rsid w:val="00905A94"/>
    <w:rsid w:val="009114C9"/>
    <w:rsid w:val="00930823"/>
    <w:rsid w:val="0093252B"/>
    <w:rsid w:val="00937218"/>
    <w:rsid w:val="009414D9"/>
    <w:rsid w:val="00943A1C"/>
    <w:rsid w:val="00954200"/>
    <w:rsid w:val="009557ED"/>
    <w:rsid w:val="00962AC6"/>
    <w:rsid w:val="009675FB"/>
    <w:rsid w:val="009759CA"/>
    <w:rsid w:val="009925E3"/>
    <w:rsid w:val="00993325"/>
    <w:rsid w:val="0099543A"/>
    <w:rsid w:val="009D1316"/>
    <w:rsid w:val="009E059D"/>
    <w:rsid w:val="009E1326"/>
    <w:rsid w:val="009F2072"/>
    <w:rsid w:val="00A01059"/>
    <w:rsid w:val="00A05A8F"/>
    <w:rsid w:val="00A10316"/>
    <w:rsid w:val="00A14026"/>
    <w:rsid w:val="00A2041E"/>
    <w:rsid w:val="00A37B4A"/>
    <w:rsid w:val="00A4289C"/>
    <w:rsid w:val="00A57587"/>
    <w:rsid w:val="00A60A60"/>
    <w:rsid w:val="00A6787D"/>
    <w:rsid w:val="00A6790D"/>
    <w:rsid w:val="00A74BB4"/>
    <w:rsid w:val="00A84A90"/>
    <w:rsid w:val="00A84F35"/>
    <w:rsid w:val="00A930BB"/>
    <w:rsid w:val="00AA701D"/>
    <w:rsid w:val="00AC54CF"/>
    <w:rsid w:val="00AC7AEA"/>
    <w:rsid w:val="00AD3822"/>
    <w:rsid w:val="00AF4F90"/>
    <w:rsid w:val="00B03044"/>
    <w:rsid w:val="00B032CC"/>
    <w:rsid w:val="00B27E20"/>
    <w:rsid w:val="00B3160D"/>
    <w:rsid w:val="00B63FAB"/>
    <w:rsid w:val="00B75A3B"/>
    <w:rsid w:val="00B9102C"/>
    <w:rsid w:val="00B954B5"/>
    <w:rsid w:val="00BB52C2"/>
    <w:rsid w:val="00BB671B"/>
    <w:rsid w:val="00BC1C19"/>
    <w:rsid w:val="00C01ACB"/>
    <w:rsid w:val="00C13BB5"/>
    <w:rsid w:val="00C22EBC"/>
    <w:rsid w:val="00C23929"/>
    <w:rsid w:val="00C3205B"/>
    <w:rsid w:val="00C354FA"/>
    <w:rsid w:val="00C4061C"/>
    <w:rsid w:val="00C545EE"/>
    <w:rsid w:val="00C6162F"/>
    <w:rsid w:val="00C77F9F"/>
    <w:rsid w:val="00C83A1D"/>
    <w:rsid w:val="00C94415"/>
    <w:rsid w:val="00CA02A0"/>
    <w:rsid w:val="00CA2820"/>
    <w:rsid w:val="00CA4777"/>
    <w:rsid w:val="00CB414D"/>
    <w:rsid w:val="00CB5618"/>
    <w:rsid w:val="00CD0A55"/>
    <w:rsid w:val="00D25A12"/>
    <w:rsid w:val="00D32F94"/>
    <w:rsid w:val="00D3683D"/>
    <w:rsid w:val="00D504FB"/>
    <w:rsid w:val="00D54B02"/>
    <w:rsid w:val="00D552B4"/>
    <w:rsid w:val="00D655FB"/>
    <w:rsid w:val="00D832C5"/>
    <w:rsid w:val="00D935D3"/>
    <w:rsid w:val="00DC511F"/>
    <w:rsid w:val="00DD50C4"/>
    <w:rsid w:val="00DF604D"/>
    <w:rsid w:val="00E10E1F"/>
    <w:rsid w:val="00E23D45"/>
    <w:rsid w:val="00E23D4A"/>
    <w:rsid w:val="00E40419"/>
    <w:rsid w:val="00E524DD"/>
    <w:rsid w:val="00EA0B00"/>
    <w:rsid w:val="00EA3814"/>
    <w:rsid w:val="00EC3ECA"/>
    <w:rsid w:val="00EF1E06"/>
    <w:rsid w:val="00EF6AAA"/>
    <w:rsid w:val="00F00E3E"/>
    <w:rsid w:val="00F0120A"/>
    <w:rsid w:val="00F45BF6"/>
    <w:rsid w:val="00F6295A"/>
    <w:rsid w:val="00F7263E"/>
    <w:rsid w:val="00F77496"/>
    <w:rsid w:val="00FD0215"/>
    <w:rsid w:val="00FE0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505DB"/>
  <w15:docId w15:val="{E7F8B93C-C385-4D27-B311-1A770F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customStyle="1" w:styleId="SUBSUBBAB4">
    <w:name w:val="SUBSUB BAB 4"/>
    <w:basedOn w:val="Normal"/>
    <w:link w:val="SUBSUBBAB4Char"/>
    <w:qFormat/>
    <w:rsid w:val="003D4D0C"/>
    <w:pPr>
      <w:numPr>
        <w:numId w:val="11"/>
      </w:numPr>
      <w:spacing w:after="160" w:line="240" w:lineRule="auto"/>
      <w:contextualSpacing/>
      <w:jc w:val="both"/>
      <w:outlineLvl w:val="2"/>
    </w:pPr>
    <w:rPr>
      <w:rFonts w:ascii="Times New Roman" w:eastAsiaTheme="minorEastAsia" w:hAnsi="Times New Roman" w:cs="Times New Roman"/>
      <w:b/>
      <w:sz w:val="24"/>
      <w:szCs w:val="24"/>
      <w:lang w:val="en-US"/>
    </w:rPr>
  </w:style>
  <w:style w:type="character" w:customStyle="1" w:styleId="SUBSUBBAB4Char">
    <w:name w:val="SUBSUB BAB 4 Char"/>
    <w:basedOn w:val="DefaultParagraphFont"/>
    <w:link w:val="SUBSUBBAB4"/>
    <w:rsid w:val="003D4D0C"/>
    <w:rPr>
      <w:rFonts w:ascii="Times New Roman" w:hAnsi="Times New Roman" w:cs="Times New Roman"/>
      <w:b/>
      <w:sz w:val="24"/>
      <w:szCs w:val="24"/>
      <w:lang w:val="en-US" w:eastAsia="en-US"/>
    </w:rPr>
  </w:style>
  <w:style w:type="paragraph" w:customStyle="1" w:styleId="subsubbab40">
    <w:name w:val="subsub bab 4"/>
    <w:basedOn w:val="Normal"/>
    <w:link w:val="subsubbab4Char0"/>
    <w:qFormat/>
    <w:rsid w:val="003D4D0C"/>
    <w:pPr>
      <w:numPr>
        <w:numId w:val="12"/>
      </w:numPr>
      <w:spacing w:after="160" w:line="480" w:lineRule="auto"/>
      <w:contextualSpacing/>
      <w:jc w:val="both"/>
      <w:outlineLvl w:val="2"/>
    </w:pPr>
    <w:rPr>
      <w:rFonts w:ascii="Times New Roman" w:eastAsiaTheme="minorEastAsia" w:hAnsi="Times New Roman" w:cs="Times New Roman"/>
      <w:b/>
      <w:sz w:val="24"/>
      <w:szCs w:val="24"/>
      <w:lang w:val="en-US"/>
    </w:rPr>
  </w:style>
  <w:style w:type="character" w:customStyle="1" w:styleId="subsubbab4Char0">
    <w:name w:val="subsub bab 4 Char"/>
    <w:basedOn w:val="DefaultParagraphFont"/>
    <w:link w:val="subsubbab40"/>
    <w:rsid w:val="003D4D0C"/>
    <w:rPr>
      <w:rFonts w:ascii="Times New Roman" w:hAnsi="Times New Roman" w:cs="Times New Roman"/>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ivaendiasti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iaraamsal@fip.unp.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yafril.alwi@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rianti@fip.unp.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image" Target="media/image20.jpg"/><Relationship Id="rId1" Type="http://schemas.openxmlformats.org/officeDocument/2006/relationships/image" Target="media/image2.jpg"/><Relationship Id="rId4" Type="http://schemas.openxmlformats.org/officeDocument/2006/relationships/hyperlink" Target="http://inovtech.ppj.unp.ac.id/index.php/inovtech/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2FA2-ABED-4819-A81B-5F1DD1DA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177</TotalTime>
  <Pages>5</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5459</dc:creator>
  <cp:lastModifiedBy>HP</cp:lastModifiedBy>
  <cp:revision>11</cp:revision>
  <cp:lastPrinted>2024-02-06T07:06:00Z</cp:lastPrinted>
  <dcterms:created xsi:type="dcterms:W3CDTF">2024-01-10T04:06:00Z</dcterms:created>
  <dcterms:modified xsi:type="dcterms:W3CDTF">2024-02-06T07:09:00Z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04db2bc9-8864-37a0-8174-1ba0cdb6bfd2</vt:lpwstr>
  </property>
  <property fmtid="{D5CDD505-2E9C-101B-9397-08002B2CF9AE}" pid="24" name="Mendeley Citation Style_1">
    <vt:lpwstr>http://www.zotero.org/styles/apa</vt:lpwstr>
  </property>
</Properties>
</file>